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B04" w14:textId="77777777" w:rsidR="00C1547C" w:rsidRPr="00C1547C" w:rsidRDefault="00C1547C" w:rsidP="00C1547C">
      <w:pPr>
        <w:spacing w:after="100" w:afterAutospacing="1" w:line="240" w:lineRule="auto"/>
        <w:outlineLvl w:val="1"/>
        <w:rPr>
          <w:rFonts w:ascii="Georgia" w:eastAsia="Times New Roman" w:hAnsi="Georgia" w:cs="Times New Roman"/>
          <w:color w:val="0000FF"/>
          <w:sz w:val="38"/>
          <w:szCs w:val="38"/>
          <w:lang w:eastAsia="fr-FR"/>
        </w:rPr>
      </w:pPr>
      <w:r w:rsidRPr="00C1547C">
        <w:rPr>
          <w:rFonts w:ascii="Georgia" w:eastAsia="Times New Roman" w:hAnsi="Georgia" w:cs="Times New Roman"/>
          <w:color w:val="0000FF"/>
          <w:sz w:val="38"/>
          <w:szCs w:val="38"/>
          <w:lang w:eastAsia="fr-FR"/>
        </w:rPr>
        <w:t>Maître Paolo CRISCENZO</w:t>
      </w:r>
    </w:p>
    <w:p w14:paraId="69B143E3" w14:textId="77777777" w:rsidR="00EF705C" w:rsidRDefault="00C1547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 w:rsidRPr="00C1547C">
        <w:rPr>
          <w:rFonts w:ascii="Georgia" w:eastAsia="Times New Roman" w:hAnsi="Georgia" w:cs="Times New Roman"/>
          <w:color w:val="000000"/>
          <w:sz w:val="21"/>
          <w:szCs w:val="21"/>
          <w:lang w:eastAsia="fr-FR"/>
        </w:rPr>
        <w:br/>
      </w:r>
    </w:p>
    <w:p w14:paraId="46C9E7F7" w14:textId="1B5A13AB" w:rsidR="00A25B1B" w:rsidRDefault="00C1547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Inscrit au Barreau de Bruxelles, Me Paolo CRISCENZO nous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avait 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représent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é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r w:rsidR="007D0C40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dans le cadre d’une succession des parents de mon épouse. </w:t>
      </w:r>
      <w:r w:rsidR="00886BFF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Notre collaboration avait bien débuté 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le </w:t>
      </w:r>
      <w:r w:rsidRPr="00EF705C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>9 septembre 2019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.</w:t>
      </w:r>
    </w:p>
    <w:p w14:paraId="4B5DB604" w14:textId="77777777" w:rsidR="00285D59" w:rsidRDefault="00C1547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  <w:t>Avait-il vraiment l'intention de s'occuper de ce dossier ?</w:t>
      </w:r>
    </w:p>
    <w:p w14:paraId="7D59625A" w14:textId="72C47628" w:rsidR="00285D59" w:rsidRDefault="00285D59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N’</w:t>
      </w:r>
      <w:r w:rsidR="00A01038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y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avait-il pas abu</w:t>
      </w:r>
      <w:r w:rsidR="00A01038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s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quant à ses honoraires étonnamment élevés ?</w:t>
      </w:r>
    </w:p>
    <w:p w14:paraId="3172C771" w14:textId="77777777" w:rsidR="00EF705C" w:rsidRDefault="00C1547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  <w:t xml:space="preserve">De fait, après lui avoir payé une </w:t>
      </w:r>
      <w:r w:rsidRPr="003B20CE">
        <w:rPr>
          <w:rFonts w:ascii="Georgia" w:eastAsia="Times New Roman" w:hAnsi="Georgia" w:cs="Times New Roman"/>
          <w:color w:val="FF0000"/>
          <w:sz w:val="27"/>
          <w:szCs w:val="27"/>
          <w:lang w:eastAsia="fr-FR"/>
        </w:rPr>
        <w:t>provision de 6.000 euros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r w:rsidRPr="00EF705C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 xml:space="preserve">après 5 mois 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nous en étions DÉJÀ à </w:t>
      </w:r>
      <w:r w:rsidRPr="003B20CE">
        <w:rPr>
          <w:rFonts w:ascii="Georgia" w:eastAsia="Times New Roman" w:hAnsi="Georgia" w:cs="Times New Roman"/>
          <w:color w:val="FF0000"/>
          <w:sz w:val="27"/>
          <w:szCs w:val="27"/>
          <w:lang w:eastAsia="fr-FR"/>
        </w:rPr>
        <w:t xml:space="preserve">7.136,98 euros 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!</w:t>
      </w:r>
    </w:p>
    <w:p w14:paraId="4E575826" w14:textId="77777777" w:rsidR="007B6620" w:rsidRDefault="00C1547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 wp14:anchorId="7F23A667" wp14:editId="00E9E74F">
            <wp:extent cx="4114800" cy="4391025"/>
            <wp:effectExtent l="152400" t="152400" r="361950" b="371475"/>
            <wp:docPr id="8" name="Image 8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9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lastRenderedPageBreak/>
        <w:t xml:space="preserve">Le </w:t>
      </w:r>
      <w:r w:rsidRPr="00EF705C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 xml:space="preserve">20 février 2020 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Me Criscenzo était d'accord pour un remboursement en 3 fois.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 wp14:anchorId="2881B0E9" wp14:editId="126CAAAC">
            <wp:extent cx="5153025" cy="2057400"/>
            <wp:effectExtent l="0" t="0" r="9525" b="0"/>
            <wp:docPr id="9" name="Image 9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  <w:t xml:space="preserve">Et </w:t>
      </w:r>
      <w:r w:rsidRPr="003B20CE">
        <w:rPr>
          <w:rFonts w:ascii="Georgia" w:eastAsia="Times New Roman" w:hAnsi="Georgia" w:cs="Times New Roman"/>
          <w:color w:val="FF0000"/>
          <w:sz w:val="27"/>
          <w:szCs w:val="27"/>
          <w:lang w:eastAsia="fr-FR"/>
        </w:rPr>
        <w:t xml:space="preserve">9.969,27 euros </w:t>
      </w:r>
      <w:r w:rsidRPr="007B6620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 xml:space="preserve">après 7 mois 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!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 wp14:anchorId="6DDC3BA8" wp14:editId="794B0435">
            <wp:extent cx="4143375" cy="4914900"/>
            <wp:effectExtent l="152400" t="152400" r="371475" b="361950"/>
            <wp:docPr id="10" name="Image 10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91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B6AB33" w14:textId="77777777" w:rsidR="008F58EC" w:rsidRDefault="00C1547C" w:rsidP="00A01038">
      <w:pPr>
        <w:rPr>
          <w:rFonts w:ascii="Georgia" w:hAnsi="Georgia"/>
          <w:color w:val="0070C0"/>
          <w:sz w:val="28"/>
          <w:szCs w:val="28"/>
          <w:u w:val="single"/>
        </w:rPr>
      </w:pP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lastRenderedPageBreak/>
        <w:t xml:space="preserve">Le </w:t>
      </w:r>
      <w:r w:rsidRPr="007B6620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>10 juillet 2020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je demande des explications...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7B6620">
        <w:rPr>
          <w:rFonts w:ascii="Georgia" w:eastAsia="Times New Roman" w:hAnsi="Georgia" w:cs="Times New Roman"/>
          <w:i/>
          <w:iCs/>
          <w:color w:val="7F7F7F" w:themeColor="text1" w:themeTint="80"/>
          <w:sz w:val="26"/>
          <w:szCs w:val="26"/>
          <w:lang w:eastAsia="fr-FR"/>
        </w:rPr>
        <w:t>(C'est bien 9.969,27 euros et non 10.269,27 euros... erreur de calcul !)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 wp14:anchorId="0174979D" wp14:editId="55E5C010">
            <wp:extent cx="4124325" cy="4867275"/>
            <wp:effectExtent l="152400" t="152400" r="371475" b="371475"/>
            <wp:docPr id="11" name="Image 1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86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  <w:t>A CE JOUR, AUCUNE EXPLICATION DE SA PART !</w:t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="008F58EC">
        <w:rPr>
          <w:rFonts w:ascii="Georgia" w:hAnsi="Georgia"/>
          <w:color w:val="0070C0"/>
          <w:sz w:val="28"/>
          <w:szCs w:val="28"/>
          <w:u w:val="single"/>
        </w:rPr>
        <w:t>Détail prestations Maître Criscenzo</w:t>
      </w:r>
    </w:p>
    <w:p w14:paraId="55D28264" w14:textId="77777777" w:rsidR="008F58EC" w:rsidRDefault="008F58EC" w:rsidP="008F58EC">
      <w:pPr>
        <w:rPr>
          <w:rFonts w:ascii="Georgia" w:hAnsi="Georgia"/>
          <w:sz w:val="24"/>
          <w:szCs w:val="24"/>
        </w:rPr>
      </w:pPr>
    </w:p>
    <w:p w14:paraId="07E11F62" w14:textId="77777777" w:rsidR="008F58EC" w:rsidRDefault="008F58EC" w:rsidP="008F58E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Provision de </w:t>
      </w:r>
      <w:r>
        <w:rPr>
          <w:rFonts w:ascii="Georgia" w:hAnsi="Georgia"/>
          <w:color w:val="FF0000"/>
          <w:sz w:val="24"/>
          <w:szCs w:val="24"/>
        </w:rPr>
        <w:t>6000 euros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>(payée en septembre 2019)</w:t>
      </w:r>
    </w:p>
    <w:p w14:paraId="627D990A" w14:textId="77777777" w:rsidR="008F58EC" w:rsidRDefault="008F58EC" w:rsidP="008F58EC">
      <w:pPr>
        <w:rPr>
          <w:rFonts w:ascii="Georgia" w:hAnsi="Georgia"/>
          <w:sz w:val="24"/>
          <w:szCs w:val="24"/>
        </w:rPr>
      </w:pPr>
    </w:p>
    <w:p w14:paraId="0764F572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/>
          <w:color w:val="000000" w:themeColor="text1"/>
          <w:sz w:val="24"/>
          <w:szCs w:val="24"/>
        </w:rPr>
        <w:t>Septembre 2019</w:t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  <w:t>865,99 euros</w:t>
      </w:r>
    </w:p>
    <w:p w14:paraId="4728BD9A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Octobre 2019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     2.638,70 euros</w:t>
      </w:r>
    </w:p>
    <w:p w14:paraId="00FE96B7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Novembre 2020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  <w:t>941,62 euros</w:t>
      </w:r>
    </w:p>
    <w:p w14:paraId="41E88ED2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lastRenderedPageBreak/>
        <w:t>Décembre 2019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  <w:t>984,03 euros</w:t>
      </w:r>
    </w:p>
    <w:p w14:paraId="11BBEBCE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Janvier 2020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     1.706,64 euros</w:t>
      </w:r>
    </w:p>
    <w:p w14:paraId="7151F0C9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  <w:t xml:space="preserve">        _____________</w:t>
      </w:r>
    </w:p>
    <w:p w14:paraId="6F8F3CA3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Total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    </w:t>
      </w:r>
      <w:r>
        <w:rPr>
          <w:rFonts w:ascii="Georgia" w:hAnsi="Georgia" w:cs="Times New Roman"/>
          <w:color w:val="FF0000"/>
          <w:sz w:val="24"/>
          <w:szCs w:val="24"/>
          <w:lang w:eastAsia="ja-JP"/>
        </w:rPr>
        <w:t>7.136,98 euros</w:t>
      </w:r>
    </w:p>
    <w:p w14:paraId="65162F86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</w:p>
    <w:p w14:paraId="1F2A20B1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Restait à payer : </w:t>
      </w:r>
      <w:r>
        <w:rPr>
          <w:rFonts w:ascii="Georgia" w:hAnsi="Georgia" w:cs="Times New Roman"/>
          <w:color w:val="FF0000"/>
          <w:sz w:val="24"/>
          <w:szCs w:val="24"/>
          <w:lang w:eastAsia="ja-JP"/>
        </w:rPr>
        <w:t>1.136,98 euros</w:t>
      </w:r>
    </w:p>
    <w:p w14:paraId="2E34E731" w14:textId="77777777" w:rsidR="008F58EC" w:rsidRDefault="008F58EC" w:rsidP="008F58EC">
      <w:pPr>
        <w:pStyle w:val="Paragraphedeliste"/>
        <w:numPr>
          <w:ilvl w:val="0"/>
          <w:numId w:val="1"/>
        </w:num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379 euros payé le 1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vertAlign w:val="superscript"/>
          <w:lang w:eastAsia="ja-JP"/>
        </w:rPr>
        <w:t>er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mars 2020</w:t>
      </w:r>
    </w:p>
    <w:p w14:paraId="3E9601D1" w14:textId="77777777" w:rsidR="008F58EC" w:rsidRDefault="008F58EC" w:rsidP="008F58EC">
      <w:pPr>
        <w:pStyle w:val="Paragraphedeliste"/>
        <w:numPr>
          <w:ilvl w:val="0"/>
          <w:numId w:val="1"/>
        </w:num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379 euros payé le 1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vertAlign w:val="superscript"/>
          <w:lang w:eastAsia="ja-JP"/>
        </w:rPr>
        <w:t>er</w:t>
      </w: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 xml:space="preserve"> avril 2020</w:t>
      </w:r>
    </w:p>
    <w:p w14:paraId="1BD07F8D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>
        <w:rPr>
          <w:rFonts w:ascii="Georgia" w:hAnsi="Georgia" w:cs="Times New Roman"/>
          <w:b/>
          <w:color w:val="00B050"/>
          <w:sz w:val="24"/>
          <w:szCs w:val="24"/>
          <w:lang w:eastAsia="ja-JP"/>
        </w:rPr>
        <w:t>378,98 euros</w:t>
      </w:r>
    </w:p>
    <w:p w14:paraId="28BA08C9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</w:p>
    <w:p w14:paraId="03EFC238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Février 2020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  <w:t>1.612,86 euros</w:t>
      </w:r>
    </w:p>
    <w:p w14:paraId="1FFA7E7E" w14:textId="77777777" w:rsidR="008F58EC" w:rsidRDefault="008F58EC" w:rsidP="008F58EC">
      <w:pPr>
        <w:pStyle w:val="Paragraphedeliste"/>
        <w:numPr>
          <w:ilvl w:val="0"/>
          <w:numId w:val="1"/>
        </w:numP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eastAsiaTheme="minorHAnsi" w:hAnsi="Georgia" w:cs="Times New Roman"/>
          <w:color w:val="000000" w:themeColor="text1"/>
          <w:sz w:val="24"/>
          <w:szCs w:val="24"/>
          <w:lang w:eastAsia="ja-JP"/>
        </w:rPr>
        <w:t>770 euros payé le 27 mars 2020</w:t>
      </w:r>
    </w:p>
    <w:p w14:paraId="67D35853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>
        <w:rPr>
          <w:rFonts w:ascii="Georgia" w:hAnsi="Georgia" w:cs="Times New Roman"/>
          <w:b/>
          <w:color w:val="00B050"/>
          <w:sz w:val="24"/>
          <w:szCs w:val="24"/>
          <w:lang w:eastAsia="ja-JP"/>
        </w:rPr>
        <w:t>842,86 euros</w:t>
      </w:r>
    </w:p>
    <w:p w14:paraId="31F05CF7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</w:p>
    <w:p w14:paraId="6D2B5063" w14:textId="77777777" w:rsidR="008F58EC" w:rsidRDefault="008F58EC" w:rsidP="008F58EC">
      <w:pPr>
        <w:rPr>
          <w:rFonts w:ascii="Georgia" w:hAnsi="Georgia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Mars 2020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  <w:t>1219,43 euros</w:t>
      </w:r>
    </w:p>
    <w:p w14:paraId="31B7CBF2" w14:textId="77777777" w:rsidR="008F58EC" w:rsidRDefault="008F58EC" w:rsidP="008F58EC">
      <w:pPr>
        <w:rPr>
          <w:rFonts w:ascii="Georgia" w:hAnsi="Georgia" w:cs="Times New Roman"/>
          <w:b/>
          <w:color w:val="00B050"/>
          <w:sz w:val="24"/>
          <w:szCs w:val="24"/>
          <w:lang w:eastAsia="ja-JP"/>
        </w:rPr>
      </w:pPr>
      <w:r>
        <w:rPr>
          <w:rFonts w:ascii="Georgia" w:hAnsi="Georgia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>
        <w:rPr>
          <w:rFonts w:ascii="Georgia" w:hAnsi="Georgia" w:cs="Times New Roman"/>
          <w:b/>
          <w:color w:val="00B050"/>
          <w:sz w:val="24"/>
          <w:szCs w:val="24"/>
          <w:lang w:eastAsia="ja-JP"/>
        </w:rPr>
        <w:t>1219,43 euros</w:t>
      </w:r>
    </w:p>
    <w:p w14:paraId="7317BEA1" w14:textId="77777777" w:rsidR="008F58EC" w:rsidRDefault="008F58EC" w:rsidP="008F58EC">
      <w:pPr>
        <w:rPr>
          <w:rFonts w:ascii="Georgia" w:hAnsi="Georgia" w:cs="Times New Roman"/>
          <w:b/>
          <w:color w:val="00B050"/>
          <w:sz w:val="24"/>
          <w:szCs w:val="24"/>
          <w:lang w:eastAsia="ja-JP"/>
        </w:rPr>
      </w:pPr>
    </w:p>
    <w:p w14:paraId="70F91DC5" w14:textId="77777777" w:rsidR="008F58EC" w:rsidRDefault="008F58EC" w:rsidP="008F58EC">
      <w:pPr>
        <w:rPr>
          <w:rFonts w:ascii="Georgia" w:hAnsi="Georgia" w:cs="Times New Roman"/>
          <w:b/>
          <w:color w:val="00B050"/>
          <w:sz w:val="24"/>
          <w:szCs w:val="24"/>
          <w:lang w:eastAsia="ja-JP"/>
        </w:rPr>
      </w:pPr>
      <w:r>
        <w:rPr>
          <w:rFonts w:ascii="Georgia" w:hAnsi="Georgia" w:cs="Times New Roman"/>
          <w:b/>
          <w:color w:val="000000" w:themeColor="text1"/>
          <w:sz w:val="24"/>
          <w:szCs w:val="24"/>
          <w:lang w:eastAsia="ja-JP"/>
        </w:rPr>
        <w:t>SOLDE TOTAL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 xml:space="preserve"> restant dû : </w:t>
      </w:r>
      <w:r>
        <w:rPr>
          <w:rFonts w:ascii="Georgia" w:hAnsi="Georgia" w:cs="Times New Roman"/>
          <w:b/>
          <w:color w:val="00B050"/>
          <w:sz w:val="24"/>
          <w:szCs w:val="24"/>
          <w:highlight w:val="yellow"/>
          <w:lang w:eastAsia="ja-JP"/>
        </w:rPr>
        <w:t>2.441,27 euros</w:t>
      </w:r>
    </w:p>
    <w:p w14:paraId="1FF8155D" w14:textId="77777777" w:rsidR="008F58EC" w:rsidRDefault="008F58EC" w:rsidP="008F58EC">
      <w:pPr>
        <w:rPr>
          <w:rFonts w:ascii="Georgia" w:hAnsi="Georgia" w:cs="Times New Roman"/>
          <w:b/>
          <w:color w:val="00B050"/>
          <w:sz w:val="24"/>
          <w:szCs w:val="24"/>
          <w:lang w:eastAsia="ja-JP"/>
        </w:rPr>
      </w:pPr>
    </w:p>
    <w:p w14:paraId="0B5861F0" w14:textId="77777777" w:rsidR="008F58EC" w:rsidRDefault="008F58EC" w:rsidP="008F58EC">
      <w:pPr>
        <w:rPr>
          <w:rFonts w:ascii="Georgia" w:hAnsi="Georgia" w:cs="Times New Roman"/>
          <w:b/>
          <w:color w:val="00B050"/>
          <w:sz w:val="24"/>
          <w:szCs w:val="24"/>
          <w:lang w:eastAsia="ja-JP"/>
        </w:rPr>
      </w:pPr>
    </w:p>
    <w:p w14:paraId="58B1DCCC" w14:textId="77777777" w:rsidR="008F58EC" w:rsidRDefault="008F58EC" w:rsidP="008F58EC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Avril 2020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  <w:t>450 euros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lang w:eastAsia="ja-JP"/>
        </w:rPr>
        <w:t>(1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er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lang w:eastAsia="ja-JP"/>
        </w:rPr>
        <w:t xml:space="preserve"> acompte)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 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 xml:space="preserve">: </w:t>
      </w:r>
      <w:r>
        <w:rPr>
          <w:rFonts w:ascii="Georgia" w:hAnsi="Times New Roman" w:cs="Times New Roman"/>
          <w:b/>
          <w:color w:val="00B050"/>
          <w:sz w:val="24"/>
          <w:szCs w:val="24"/>
          <w:highlight w:val="yellow"/>
          <w:lang w:eastAsia="ja-JP"/>
        </w:rPr>
        <w:t>1.991,27 euros</w:t>
      </w:r>
    </w:p>
    <w:p w14:paraId="3A70692F" w14:textId="77777777" w:rsidR="008F58EC" w:rsidRDefault="008F58EC" w:rsidP="008F58EC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Mai 2020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  <w:t>450 euros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lang w:eastAsia="ja-JP"/>
        </w:rPr>
        <w:t>(2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è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me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lang w:eastAsia="ja-JP"/>
        </w:rPr>
        <w:t xml:space="preserve"> acompte)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hAnsi="Times New Roman" w:cs="Times New Roman"/>
          <w:b/>
          <w:color w:val="000000" w:themeColor="text1"/>
          <w:sz w:val="24"/>
          <w:szCs w:val="24"/>
          <w:lang w:eastAsia="ja-JP"/>
        </w:rPr>
        <w:t> </w:t>
      </w:r>
      <w:r>
        <w:rPr>
          <w:rFonts w:ascii="Georgia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Georgia" w:hAnsi="Times New Roman" w:cs="Times New Roman"/>
          <w:b/>
          <w:color w:val="00B050"/>
          <w:sz w:val="24"/>
          <w:szCs w:val="24"/>
          <w:highlight w:val="yellow"/>
          <w:lang w:eastAsia="ja-JP"/>
        </w:rPr>
        <w:t>1.541,27 euros</w:t>
      </w:r>
    </w:p>
    <w:p w14:paraId="057FF935" w14:textId="77777777" w:rsidR="008F58EC" w:rsidRDefault="008F58EC" w:rsidP="008F58EC">
      <w:pPr>
        <w:rPr>
          <w:rFonts w:ascii="Georgia" w:hAnsi="Times New Roman" w:cs="Times New Roman"/>
          <w:color w:val="00B050"/>
          <w:sz w:val="24"/>
          <w:szCs w:val="24"/>
          <w:lang w:eastAsia="ja-JP"/>
        </w:rPr>
      </w:pP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>Juin 2020</w:t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  <w:t>450 euros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lang w:eastAsia="ja-JP"/>
        </w:rPr>
        <w:t>(3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è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vertAlign w:val="superscript"/>
          <w:lang w:eastAsia="ja-JP"/>
        </w:rPr>
        <w:t>me</w:t>
      </w:r>
      <w:r>
        <w:rPr>
          <w:rFonts w:ascii="Georgia" w:hAnsi="Times New Roman" w:cs="Times New Roman"/>
          <w:i/>
          <w:color w:val="7F7F7F" w:themeColor="text1" w:themeTint="80"/>
          <w:sz w:val="24"/>
          <w:szCs w:val="24"/>
          <w:lang w:eastAsia="ja-JP"/>
        </w:rPr>
        <w:t xml:space="preserve"> acompte)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b/>
          <w:color w:val="000000" w:themeColor="text1"/>
          <w:sz w:val="24"/>
          <w:szCs w:val="24"/>
          <w:lang w:eastAsia="ja-JP"/>
        </w:rPr>
        <w:t>Solde</w:t>
      </w:r>
      <w:r>
        <w:rPr>
          <w:rFonts w:ascii="Georgia" w:hAnsi="Times New Roman" w:cs="Times New Roman"/>
          <w:b/>
          <w:color w:val="000000" w:themeColor="text1"/>
          <w:sz w:val="24"/>
          <w:szCs w:val="24"/>
          <w:lang w:eastAsia="ja-JP"/>
        </w:rPr>
        <w:t> </w:t>
      </w:r>
      <w:r>
        <w:rPr>
          <w:rFonts w:ascii="Georgia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Georgia" w:hAnsi="Times New Roman" w:cs="Times New Roman"/>
          <w:b/>
          <w:color w:val="00B050"/>
          <w:sz w:val="24"/>
          <w:szCs w:val="24"/>
          <w:highlight w:val="yellow"/>
          <w:lang w:eastAsia="ja-JP"/>
        </w:rPr>
        <w:t>1.091,27 euros</w:t>
      </w:r>
    </w:p>
    <w:p w14:paraId="19882486" w14:textId="77777777" w:rsidR="008F58EC" w:rsidRDefault="008F58EC" w:rsidP="008F58EC">
      <w:pP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Juillet 2020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</w:p>
    <w:p w14:paraId="16EDD9FC" w14:textId="77777777" w:rsidR="008F58EC" w:rsidRDefault="008F58EC" w:rsidP="008F58EC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Ao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û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t 2020</w:t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ab/>
      </w:r>
      <w:r>
        <w:rPr>
          <w:rFonts w:ascii="Georgia" w:hAnsi="Times New Roman" w:cs="Times New Roman"/>
          <w:color w:val="000000" w:themeColor="text1"/>
          <w:sz w:val="24"/>
          <w:szCs w:val="24"/>
          <w:lang w:eastAsia="ja-JP"/>
        </w:rPr>
        <w:t>→</w:t>
      </w:r>
    </w:p>
    <w:p w14:paraId="066BBA66" w14:textId="3DD05FF4" w:rsidR="008F58EC" w:rsidRDefault="008F58E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74476CD3" w14:textId="77777777" w:rsidR="008F58EC" w:rsidRDefault="008F58E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71EA691F" w14:textId="77777777" w:rsidR="005E09F9" w:rsidRDefault="005E09F9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6404C6AA" w14:textId="77777777" w:rsidR="005E09F9" w:rsidRDefault="005E09F9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75C73D45" w14:textId="77777777" w:rsidR="005E09F9" w:rsidRDefault="005E09F9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5C5B22E2" w14:textId="77777777" w:rsidR="006E1CAB" w:rsidRDefault="006E1CAB" w:rsidP="00C1547C">
      <w:pPr>
        <w:rPr>
          <w:rFonts w:ascii="Georgia" w:hAnsi="Georgia"/>
          <w:sz w:val="28"/>
          <w:szCs w:val="28"/>
        </w:rPr>
      </w:pPr>
      <w:r w:rsidRPr="006E1CAB">
        <w:rPr>
          <w:rFonts w:ascii="Georgia" w:hAnsi="Georgia"/>
          <w:sz w:val="28"/>
          <w:szCs w:val="28"/>
        </w:rPr>
        <w:lastRenderedPageBreak/>
        <w:t>Et lorsqu’on sait</w:t>
      </w:r>
      <w:r>
        <w:rPr>
          <w:rFonts w:ascii="Georgia" w:hAnsi="Georgia"/>
          <w:sz w:val="28"/>
          <w:szCs w:val="28"/>
        </w:rPr>
        <w:t xml:space="preserve"> que ses prestations se sont limitées à :</w:t>
      </w:r>
    </w:p>
    <w:p w14:paraId="7B0EF17F" w14:textId="745CF2D1" w:rsidR="006E1CAB" w:rsidRDefault="006E1CAB" w:rsidP="006E1CAB">
      <w:pPr>
        <w:pStyle w:val="Paragraphedeliste"/>
        <w:numPr>
          <w:ilvl w:val="0"/>
          <w:numId w:val="1"/>
        </w:numPr>
        <w:rPr>
          <w:rFonts w:ascii="Georgia" w:hAnsi="Georgia"/>
          <w:sz w:val="28"/>
          <w:szCs w:val="28"/>
        </w:rPr>
      </w:pPr>
      <w:bookmarkStart w:id="0" w:name="_Hlk103783312"/>
      <w:r w:rsidRPr="006E1CAB">
        <w:rPr>
          <w:rFonts w:ascii="Georgia" w:hAnsi="Georgia"/>
          <w:sz w:val="28"/>
          <w:szCs w:val="28"/>
        </w:rPr>
        <w:t>Deux rendez-vous</w:t>
      </w:r>
      <w:r>
        <w:rPr>
          <w:rFonts w:ascii="Georgia" w:hAnsi="Georgia"/>
          <w:sz w:val="28"/>
          <w:szCs w:val="28"/>
        </w:rPr>
        <w:t> </w:t>
      </w:r>
      <w:r w:rsidR="000A6184">
        <w:rPr>
          <w:rFonts w:ascii="Georgia" w:hAnsi="Georgia"/>
          <w:sz w:val="28"/>
          <w:szCs w:val="28"/>
        </w:rPr>
        <w:t xml:space="preserve">en son cabinet </w:t>
      </w:r>
      <w:r>
        <w:rPr>
          <w:rFonts w:ascii="Georgia" w:hAnsi="Georgia"/>
          <w:sz w:val="28"/>
          <w:szCs w:val="28"/>
        </w:rPr>
        <w:t>!</w:t>
      </w:r>
    </w:p>
    <w:p w14:paraId="1CFF6145" w14:textId="063CBD8D" w:rsidR="006E1CAB" w:rsidRDefault="006E1CAB" w:rsidP="006E1CAB">
      <w:pPr>
        <w:pStyle w:val="Paragraphedelist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 rédaction d’une seule note !</w:t>
      </w:r>
    </w:p>
    <w:p w14:paraId="634075D4" w14:textId="5C735E95" w:rsidR="006E1CAB" w:rsidRDefault="00DF3A75" w:rsidP="006E1CAB">
      <w:pPr>
        <w:pStyle w:val="Paragraphedelist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Et un seul rendez-vous chez le notaire judiciaire !</w:t>
      </w:r>
    </w:p>
    <w:bookmarkEnd w:id="0"/>
    <w:p w14:paraId="35420E53" w14:textId="3DD6E2F3" w:rsidR="008F58EC" w:rsidRDefault="00DF3A75" w:rsidP="00C15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Comprenez-bien que, tout à fait légitimement, nous sommes en droit de nous poser maintes questions sur ses honoraires.</w:t>
      </w:r>
    </w:p>
    <w:p w14:paraId="77CD46A9" w14:textId="77777777" w:rsidR="007A64B8" w:rsidRPr="007A64B8" w:rsidRDefault="007A64B8" w:rsidP="00C1547C">
      <w:pPr>
        <w:rPr>
          <w:rFonts w:ascii="Georgia" w:hAnsi="Georgia"/>
          <w:sz w:val="28"/>
          <w:szCs w:val="28"/>
        </w:rPr>
      </w:pPr>
    </w:p>
    <w:p w14:paraId="5B04374D" w14:textId="7F6A6CC2" w:rsidR="000145B4" w:rsidRPr="00B15C77" w:rsidRDefault="000145B4" w:rsidP="00C1547C">
      <w:pPr>
        <w:rPr>
          <w:rFonts w:ascii="Georgia" w:eastAsia="Times New Roman" w:hAnsi="Georgia" w:cs="Times New Roman"/>
          <w:color w:val="C45911" w:themeColor="accent2" w:themeShade="BF"/>
          <w:sz w:val="27"/>
          <w:szCs w:val="27"/>
          <w:lang w:eastAsia="fr-FR"/>
        </w:rPr>
      </w:pPr>
      <w:r w:rsidRPr="00B15C77">
        <w:rPr>
          <w:rFonts w:ascii="Georgia" w:eastAsia="Times New Roman" w:hAnsi="Georgia" w:cs="Times New Roman"/>
          <w:color w:val="C45911" w:themeColor="accent2" w:themeShade="BF"/>
          <w:sz w:val="27"/>
          <w:szCs w:val="27"/>
          <w:lang w:eastAsia="fr-FR"/>
        </w:rPr>
        <w:t xml:space="preserve">Notre emprunt </w:t>
      </w:r>
      <w:r w:rsidRPr="00B15C77">
        <w:rPr>
          <w:rFonts w:ascii="Georgia" w:eastAsia="Times New Roman" w:hAnsi="Georgia" w:cs="Times New Roman"/>
          <w:i/>
          <w:iCs/>
          <w:color w:val="C45911" w:themeColor="accent2" w:themeShade="BF"/>
          <w:sz w:val="27"/>
          <w:szCs w:val="27"/>
          <w:lang w:eastAsia="fr-FR"/>
        </w:rPr>
        <w:t>(6000 euros)</w:t>
      </w:r>
      <w:r w:rsidRPr="00B15C77">
        <w:rPr>
          <w:rFonts w:ascii="Georgia" w:eastAsia="Times New Roman" w:hAnsi="Georgia" w:cs="Times New Roman"/>
          <w:color w:val="C45911" w:themeColor="accent2" w:themeShade="BF"/>
          <w:sz w:val="27"/>
          <w:szCs w:val="27"/>
          <w:lang w:eastAsia="fr-FR"/>
        </w:rPr>
        <w:t xml:space="preserve"> se clôturera le 9 septembre 2022 !</w:t>
      </w:r>
    </w:p>
    <w:p w14:paraId="2940A34F" w14:textId="77777777" w:rsidR="00067C0D" w:rsidRDefault="00067C0D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64E58767" w14:textId="60D237F7" w:rsidR="005E09F9" w:rsidRDefault="00D633A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fr-FR"/>
        </w:rPr>
        <w:drawing>
          <wp:anchor distT="0" distB="0" distL="114300" distR="114300" simplePos="0" relativeHeight="251660288" behindDoc="0" locked="0" layoutInCell="1" allowOverlap="1" wp14:anchorId="7C1D68BA" wp14:editId="7DB0A91C">
            <wp:simplePos x="0" y="0"/>
            <wp:positionH relativeFrom="column">
              <wp:posOffset>-4445</wp:posOffset>
            </wp:positionH>
            <wp:positionV relativeFrom="paragraph">
              <wp:posOffset>314324</wp:posOffset>
            </wp:positionV>
            <wp:extent cx="5760720" cy="3476625"/>
            <wp:effectExtent l="152400" t="152400" r="354330" b="3714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Ce </w:t>
      </w:r>
      <w:r w:rsidRPr="00D633AC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>mercredi 18 mai 2022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, vous m’envoyiez ceci :</w:t>
      </w:r>
    </w:p>
    <w:p w14:paraId="55DA1D48" w14:textId="11FE38B5" w:rsidR="00D633AC" w:rsidRDefault="00D633A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26A8FF49" w14:textId="77777777" w:rsidR="00D633AC" w:rsidRDefault="00D633A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52037C56" w14:textId="77777777" w:rsidR="00067C0D" w:rsidRDefault="00067C0D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52D6FBF9" w14:textId="6B5679BD" w:rsidR="00B15C77" w:rsidRDefault="00B15C77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418093A3" w14:textId="7CACA61C" w:rsidR="00067C0D" w:rsidRDefault="00067C0D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066D6E78" w14:textId="77777777" w:rsidR="00067C0D" w:rsidRDefault="00067C0D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0DBA5C27" w14:textId="416DFAF1" w:rsidR="00B15C77" w:rsidRDefault="00B15C77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3340C0ED" w14:textId="20CE0E1D" w:rsidR="00B15C77" w:rsidRDefault="00B15C77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1126CE28" w14:textId="77777777" w:rsidR="005E09F9" w:rsidRDefault="005E09F9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7F57B8C8" w14:textId="77777777" w:rsidR="000145B4" w:rsidRDefault="000145B4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5C6073B0" w14:textId="010C4DC9" w:rsidR="00A01038" w:rsidRDefault="00A01038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5010C44D" w14:textId="2E47A53A" w:rsidR="00942C05" w:rsidRDefault="00942C05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20963AE7" w14:textId="067ABC40" w:rsidR="00942C05" w:rsidRDefault="00DC7B75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Concernant le </w:t>
      </w:r>
      <w:r w:rsidRPr="00DC7B75">
        <w:rPr>
          <w:rFonts w:ascii="Georgia" w:eastAsia="Times New Roman" w:hAnsi="Georgia" w:cs="Times New Roman"/>
          <w:color w:val="7030A0"/>
          <w:sz w:val="27"/>
          <w:szCs w:val="27"/>
          <w:u w:val="single"/>
          <w:lang w:eastAsia="fr-FR"/>
        </w:rPr>
        <w:t>point numéroté 1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veuillez encore trouver ci-dessus </w:t>
      </w:r>
      <w:r w:rsidRPr="00DC7B75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 xml:space="preserve">(en page 3)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le mail lui étant envoyé le </w:t>
      </w:r>
      <w:r w:rsidRPr="001D6A70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 xml:space="preserve">10 juillet 2020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et </w:t>
      </w:r>
      <w:r w:rsidRPr="00DB31B2">
        <w:rPr>
          <w:rFonts w:ascii="Georgia" w:eastAsia="Times New Roman" w:hAnsi="Georgia" w:cs="Times New Roman"/>
          <w:color w:val="FF0000"/>
          <w:sz w:val="27"/>
          <w:szCs w:val="27"/>
          <w:lang w:eastAsia="fr-FR"/>
        </w:rPr>
        <w:t>resté sans réponse 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!</w:t>
      </w:r>
    </w:p>
    <w:p w14:paraId="4773BBB7" w14:textId="16B78B2E" w:rsidR="00942C05" w:rsidRDefault="007A64B8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Concernant le </w:t>
      </w:r>
      <w:r w:rsidRPr="009A23DA">
        <w:rPr>
          <w:rFonts w:ascii="Georgia" w:eastAsia="Times New Roman" w:hAnsi="Georgia" w:cs="Times New Roman"/>
          <w:color w:val="7030A0"/>
          <w:sz w:val="27"/>
          <w:szCs w:val="27"/>
          <w:u w:val="single"/>
          <w:lang w:eastAsia="fr-FR"/>
        </w:rPr>
        <w:t>point numéroté 2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</w:t>
      </w:r>
      <w:r w:rsidR="00590866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voyez son mail ci-dessus </w:t>
      </w:r>
      <w:r w:rsidR="00590866" w:rsidRPr="00590866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>(en page 2)</w:t>
      </w:r>
      <w:r w:rsidR="00590866" w:rsidRPr="00590866">
        <w:rPr>
          <w:rFonts w:ascii="Georgia" w:eastAsia="Times New Roman" w:hAnsi="Georgia" w:cs="Times New Roman"/>
          <w:color w:val="7F7F7F" w:themeColor="text1" w:themeTint="80"/>
          <w:sz w:val="27"/>
          <w:szCs w:val="27"/>
          <w:lang w:eastAsia="fr-FR"/>
        </w:rPr>
        <w:t xml:space="preserve"> </w:t>
      </w:r>
      <w:r w:rsidR="00590866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du </w:t>
      </w:r>
      <w:r w:rsidR="00590866" w:rsidRPr="00590866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>4 avril 2020</w:t>
      </w:r>
      <w:r w:rsidR="00590866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Il aurait accepté </w:t>
      </w:r>
      <w:r w:rsidR="00590866" w:rsidRPr="00742114">
        <w:rPr>
          <w:rFonts w:ascii="Georgia" w:eastAsia="Times New Roman" w:hAnsi="Georgia" w:cs="Times New Roman"/>
          <w:color w:val="FF0000"/>
          <w:sz w:val="27"/>
          <w:szCs w:val="27"/>
          <w:lang w:eastAsia="fr-FR"/>
        </w:rPr>
        <w:t xml:space="preserve">de commun accord </w:t>
      </w:r>
      <w:r w:rsidR="00590866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de renoncer au solde de ses honoraires pour un montant de </w:t>
      </w:r>
      <w:r w:rsidR="00590866" w:rsidRPr="00A13671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fr-FR"/>
        </w:rPr>
        <w:t>2820,27 euros</w:t>
      </w:r>
      <w:r w:rsidR="00590866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 ?</w:t>
      </w:r>
      <w:r w:rsidR="00A13671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Pour être tout à fait précis, le solde s’élevait bien à </w:t>
      </w:r>
      <w:r w:rsidR="00A13671" w:rsidRPr="00A13671">
        <w:rPr>
          <w:rFonts w:ascii="Georgia" w:eastAsia="Times New Roman" w:hAnsi="Georgia" w:cs="Times New Roman"/>
          <w:color w:val="000000"/>
          <w:sz w:val="27"/>
          <w:szCs w:val="27"/>
          <w:highlight w:val="yellow"/>
          <w:lang w:eastAsia="fr-FR"/>
        </w:rPr>
        <w:t>1.091,27 euros</w:t>
      </w:r>
      <w:r w:rsidR="00A13671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 !</w:t>
      </w:r>
      <w:r w:rsidR="0031039D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 </w:t>
      </w:r>
      <w:r w:rsidR="0031039D" w:rsidRPr="0031039D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>(Détails en page 4 ci-dessus)</w:t>
      </w:r>
    </w:p>
    <w:p w14:paraId="7EDA20B9" w14:textId="6CEDF8D5" w:rsidR="007A64B8" w:rsidRDefault="00A13671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Concernant le </w:t>
      </w:r>
      <w:r w:rsidRPr="009A23DA">
        <w:rPr>
          <w:rFonts w:ascii="Georgia" w:eastAsia="Times New Roman" w:hAnsi="Georgia" w:cs="Times New Roman"/>
          <w:color w:val="7030A0"/>
          <w:sz w:val="27"/>
          <w:szCs w:val="27"/>
          <w:u w:val="single"/>
          <w:lang w:eastAsia="fr-FR"/>
        </w:rPr>
        <w:t>point numéroté 3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, nous avons bien reçu le premier décompte le </w:t>
      </w:r>
      <w:r w:rsidRPr="00672E46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t xml:space="preserve">10 décembre 2019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alors qu’il nous représentait bien depuis le mois de </w:t>
      </w:r>
      <w:r w:rsidRPr="00672E46">
        <w:rPr>
          <w:rFonts w:ascii="Georgia" w:eastAsia="Times New Roman" w:hAnsi="Georgia" w:cs="Times New Roman"/>
          <w:color w:val="0070C0"/>
          <w:sz w:val="27"/>
          <w:szCs w:val="27"/>
          <w:lang w:eastAsia="fr-FR"/>
        </w:rPr>
        <w:lastRenderedPageBreak/>
        <w:t>septembre 2019 </w:t>
      </w:r>
      <w:r w:rsidR="00672E46" w:rsidRPr="00672E46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>(voyez en page 8 ci-dessous)</w:t>
      </w:r>
      <w:r w:rsidR="00672E46" w:rsidRPr="00672E46">
        <w:rPr>
          <w:rFonts w:ascii="Georgia" w:eastAsia="Times New Roman" w:hAnsi="Georgia" w:cs="Times New Roman"/>
          <w:color w:val="7F7F7F" w:themeColor="text1" w:themeTint="80"/>
          <w:sz w:val="27"/>
          <w:szCs w:val="27"/>
          <w:lang w:eastAsia="fr-FR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! Voyez le point 8 de sa convention </w:t>
      </w:r>
      <w:r w:rsidRPr="00C9285C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 xml:space="preserve">(en page </w:t>
      </w:r>
      <w:r w:rsidR="00693BCD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>7</w:t>
      </w:r>
      <w:r w:rsidRPr="00C9285C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 xml:space="preserve"> ci-dessous)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.</w:t>
      </w:r>
    </w:p>
    <w:p w14:paraId="0D9A6C8D" w14:textId="7F1211B7" w:rsidR="00942C05" w:rsidRPr="00A41461" w:rsidRDefault="001C54F2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Il prétend également que je suis habitué à contester les honoraires d’avocat ! Il fait probablement allusion aux honoraires de Maître Lionel Lejeune </w:t>
      </w:r>
      <w:r w:rsidRPr="001C54F2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>(Barreau de Namur)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 xml:space="preserve">. Voyez en pièces annexées </w:t>
      </w:r>
      <w:r w:rsidRPr="001C54F2">
        <w:rPr>
          <w:rFonts w:ascii="Georgia" w:eastAsia="Times New Roman" w:hAnsi="Georgia" w:cs="Times New Roman"/>
          <w:i/>
          <w:iCs/>
          <w:color w:val="7F7F7F" w:themeColor="text1" w:themeTint="80"/>
          <w:sz w:val="27"/>
          <w:szCs w:val="27"/>
          <w:lang w:eastAsia="fr-FR"/>
        </w:rPr>
        <w:t>(Maître Lejeune et honoraires)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t>.</w:t>
      </w:r>
    </w:p>
    <w:p w14:paraId="37CDCE97" w14:textId="3B24AD9F" w:rsidR="008F58EC" w:rsidRDefault="00942C05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 wp14:anchorId="09257A3E" wp14:editId="1B2D7E77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5620534" cy="7411484"/>
            <wp:effectExtent l="152400" t="152400" r="361315" b="3613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7411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6AA46" w14:textId="77777777" w:rsidR="008F58EC" w:rsidRDefault="008F58EC" w:rsidP="00C1547C">
      <w:pPr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</w:pPr>
    </w:p>
    <w:p w14:paraId="7B273F17" w14:textId="3B595A19" w:rsidR="00C1547C" w:rsidRDefault="00C1547C" w:rsidP="00C1547C"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  <w:r w:rsidRPr="00C1547C">
        <w:rPr>
          <w:rFonts w:ascii="Georgia" w:eastAsia="Times New Roman" w:hAnsi="Georgia" w:cs="Times New Roman"/>
          <w:color w:val="000000"/>
          <w:sz w:val="27"/>
          <w:szCs w:val="27"/>
          <w:lang w:eastAsia="fr-FR"/>
        </w:rPr>
        <w:br/>
      </w:r>
    </w:p>
    <w:p w14:paraId="6DE233C4" w14:textId="19E8D95F" w:rsidR="00942C05" w:rsidRPr="00942C05" w:rsidRDefault="00942C05" w:rsidP="00942C05"/>
    <w:p w14:paraId="14E7CC09" w14:textId="1B8B236E" w:rsidR="00942C05" w:rsidRPr="00942C05" w:rsidRDefault="00942C05" w:rsidP="00942C05"/>
    <w:p w14:paraId="43DAE23E" w14:textId="3F262F9A" w:rsidR="00942C05" w:rsidRPr="00942C05" w:rsidRDefault="00942C05" w:rsidP="00942C05"/>
    <w:p w14:paraId="36FD00EF" w14:textId="2319B06F" w:rsidR="00942C05" w:rsidRPr="00942C05" w:rsidRDefault="00942C05" w:rsidP="00942C05"/>
    <w:p w14:paraId="2B926379" w14:textId="29FEE7EF" w:rsidR="00942C05" w:rsidRPr="00942C05" w:rsidRDefault="00942C05" w:rsidP="00942C05"/>
    <w:p w14:paraId="33148089" w14:textId="3493D0E7" w:rsidR="00942C05" w:rsidRPr="00942C05" w:rsidRDefault="00942C05" w:rsidP="00942C05"/>
    <w:p w14:paraId="25C1EC2F" w14:textId="1B8E9EBE" w:rsidR="00942C05" w:rsidRPr="00942C05" w:rsidRDefault="00942C05" w:rsidP="00942C05"/>
    <w:p w14:paraId="496CA66E" w14:textId="6839A7C5" w:rsidR="00942C05" w:rsidRPr="00942C05" w:rsidRDefault="00942C05" w:rsidP="00942C05"/>
    <w:p w14:paraId="06E61A4B" w14:textId="448B6E09" w:rsidR="00942C05" w:rsidRPr="00942C05" w:rsidRDefault="00942C05" w:rsidP="00942C05"/>
    <w:p w14:paraId="3409315A" w14:textId="5FB71A9E" w:rsidR="00942C05" w:rsidRPr="00942C05" w:rsidRDefault="00942C05" w:rsidP="00942C05"/>
    <w:p w14:paraId="0E84FFD6" w14:textId="1F575F74" w:rsidR="00942C05" w:rsidRPr="00942C05" w:rsidRDefault="00942C05" w:rsidP="00942C05"/>
    <w:p w14:paraId="75F5AD25" w14:textId="6D0053A2" w:rsidR="00942C05" w:rsidRPr="00942C05" w:rsidRDefault="00942C05" w:rsidP="00942C05"/>
    <w:p w14:paraId="40955CF8" w14:textId="3D1C7E52" w:rsidR="00942C05" w:rsidRPr="00942C05" w:rsidRDefault="00942C05" w:rsidP="00942C05"/>
    <w:p w14:paraId="0926DCAB" w14:textId="32EC4D89" w:rsidR="00942C05" w:rsidRPr="00942C05" w:rsidRDefault="00942C05" w:rsidP="00942C05"/>
    <w:p w14:paraId="2E674A33" w14:textId="4B9660AA" w:rsidR="00942C05" w:rsidRPr="00942C05" w:rsidRDefault="00942C05" w:rsidP="00942C05"/>
    <w:p w14:paraId="6307474D" w14:textId="2947443E" w:rsidR="00942C05" w:rsidRDefault="00942C05" w:rsidP="00942C05"/>
    <w:p w14:paraId="2E11CE40" w14:textId="7C222AEA" w:rsidR="00942C05" w:rsidRDefault="00942C05" w:rsidP="00942C05"/>
    <w:p w14:paraId="45D53FA7" w14:textId="20F7D232" w:rsidR="00942C05" w:rsidRDefault="00942C05" w:rsidP="00942C05"/>
    <w:p w14:paraId="5E478A8D" w14:textId="799B1A83" w:rsidR="00942C05" w:rsidRDefault="00942C05" w:rsidP="00942C05"/>
    <w:p w14:paraId="4E5504E2" w14:textId="2EA91E28" w:rsidR="00942C05" w:rsidRDefault="00942C05" w:rsidP="00942C05"/>
    <w:p w14:paraId="518C8855" w14:textId="1757065D" w:rsidR="00942C05" w:rsidRDefault="00942C05" w:rsidP="00942C05"/>
    <w:p w14:paraId="009BDD54" w14:textId="11475AB9" w:rsidR="00942C05" w:rsidRPr="00CA145F" w:rsidRDefault="00CA145F" w:rsidP="00942C05">
      <w:pPr>
        <w:rPr>
          <w:rFonts w:ascii="Georgia" w:hAnsi="Georgia"/>
          <w:sz w:val="24"/>
          <w:szCs w:val="24"/>
        </w:rPr>
      </w:pPr>
      <w:r w:rsidRPr="00CA145F">
        <w:rPr>
          <w:rFonts w:ascii="Georgia" w:hAnsi="Georgia"/>
          <w:sz w:val="24"/>
          <w:szCs w:val="24"/>
        </w:rPr>
        <w:lastRenderedPageBreak/>
        <w:t xml:space="preserve">Jusqu’à preuve du contraire, aucune information </w:t>
      </w:r>
      <w:r w:rsidR="0031039D">
        <w:rPr>
          <w:rFonts w:ascii="Georgia" w:hAnsi="Georgia"/>
          <w:sz w:val="24"/>
          <w:szCs w:val="24"/>
        </w:rPr>
        <w:t xml:space="preserve">concrète </w:t>
      </w:r>
      <w:r w:rsidRPr="00CA145F">
        <w:rPr>
          <w:rFonts w:ascii="Georgia" w:hAnsi="Georgia"/>
          <w:sz w:val="24"/>
          <w:szCs w:val="24"/>
        </w:rPr>
        <w:t xml:space="preserve">sur l’évolution de notre dossier, excepté des notes </w:t>
      </w:r>
      <w:r w:rsidR="0031039D" w:rsidRPr="0031039D">
        <w:rPr>
          <w:rFonts w:ascii="Georgia" w:hAnsi="Georgia"/>
          <w:i/>
          <w:iCs/>
          <w:color w:val="7F7F7F" w:themeColor="text1" w:themeTint="80"/>
          <w:sz w:val="24"/>
          <w:szCs w:val="24"/>
        </w:rPr>
        <w:t>(et des chiffres)</w:t>
      </w:r>
      <w:r w:rsidR="0031039D">
        <w:rPr>
          <w:rFonts w:ascii="Georgia" w:hAnsi="Georgia"/>
          <w:sz w:val="24"/>
          <w:szCs w:val="24"/>
        </w:rPr>
        <w:t xml:space="preserve"> </w:t>
      </w:r>
      <w:r w:rsidRPr="00CA145F">
        <w:rPr>
          <w:rFonts w:ascii="Georgia" w:hAnsi="Georgia"/>
          <w:sz w:val="24"/>
          <w:szCs w:val="24"/>
        </w:rPr>
        <w:t xml:space="preserve">dans </w:t>
      </w:r>
      <w:r w:rsidR="0031039D">
        <w:rPr>
          <w:rFonts w:ascii="Georgia" w:hAnsi="Georgia"/>
          <w:sz w:val="24"/>
          <w:szCs w:val="24"/>
        </w:rPr>
        <w:t>différents tableaux et dont on ne sait prouver la véracité de son travail.</w:t>
      </w:r>
    </w:p>
    <w:p w14:paraId="23EFE9E1" w14:textId="45EC2618" w:rsidR="00942C05" w:rsidRDefault="00942C05" w:rsidP="00942C05"/>
    <w:p w14:paraId="0F7E39E4" w14:textId="787FAB21" w:rsidR="00942C05" w:rsidRDefault="00942C05" w:rsidP="00942C05"/>
    <w:p w14:paraId="54D4FFE2" w14:textId="2C83C278" w:rsidR="00942C05" w:rsidRDefault="00942C05" w:rsidP="00942C05">
      <w:r>
        <w:rPr>
          <w:noProof/>
        </w:rPr>
        <w:drawing>
          <wp:anchor distT="0" distB="0" distL="114300" distR="114300" simplePos="0" relativeHeight="251659264" behindDoc="0" locked="0" layoutInCell="1" allowOverlap="1" wp14:anchorId="714B7AB7" wp14:editId="39E2B2F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515745" cy="7401958"/>
            <wp:effectExtent l="152400" t="152400" r="370840" b="3708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401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82F70" w14:textId="7BD0BE37" w:rsidR="009057A1" w:rsidRPr="009057A1" w:rsidRDefault="009057A1" w:rsidP="009057A1"/>
    <w:p w14:paraId="121E3EB7" w14:textId="2D58BA57" w:rsidR="009057A1" w:rsidRPr="009057A1" w:rsidRDefault="009057A1" w:rsidP="009057A1"/>
    <w:p w14:paraId="3FF15680" w14:textId="28903D80" w:rsidR="009057A1" w:rsidRPr="009057A1" w:rsidRDefault="009057A1" w:rsidP="009057A1"/>
    <w:p w14:paraId="4094188A" w14:textId="0C7E3316" w:rsidR="009057A1" w:rsidRPr="009057A1" w:rsidRDefault="009057A1" w:rsidP="009057A1"/>
    <w:p w14:paraId="607A9B5F" w14:textId="5AA7772F" w:rsidR="009057A1" w:rsidRPr="009057A1" w:rsidRDefault="009057A1" w:rsidP="009057A1"/>
    <w:p w14:paraId="65942096" w14:textId="7EB30483" w:rsidR="009057A1" w:rsidRPr="009057A1" w:rsidRDefault="009057A1" w:rsidP="009057A1"/>
    <w:p w14:paraId="34C1169E" w14:textId="6E8D7D25" w:rsidR="009057A1" w:rsidRPr="009057A1" w:rsidRDefault="009057A1" w:rsidP="009057A1"/>
    <w:p w14:paraId="4506D4CD" w14:textId="321E86BA" w:rsidR="009057A1" w:rsidRPr="009057A1" w:rsidRDefault="009057A1" w:rsidP="009057A1"/>
    <w:p w14:paraId="582367A2" w14:textId="614B986D" w:rsidR="009057A1" w:rsidRPr="009057A1" w:rsidRDefault="009057A1" w:rsidP="009057A1"/>
    <w:p w14:paraId="2C2380FD" w14:textId="69183942" w:rsidR="009057A1" w:rsidRPr="009057A1" w:rsidRDefault="009057A1" w:rsidP="009057A1"/>
    <w:p w14:paraId="61598087" w14:textId="41A495EE" w:rsidR="009057A1" w:rsidRPr="009057A1" w:rsidRDefault="009057A1" w:rsidP="009057A1"/>
    <w:p w14:paraId="6218B1F6" w14:textId="687016C9" w:rsidR="009057A1" w:rsidRPr="009057A1" w:rsidRDefault="009057A1" w:rsidP="009057A1"/>
    <w:p w14:paraId="2F2716DB" w14:textId="09A49060" w:rsidR="009057A1" w:rsidRPr="009057A1" w:rsidRDefault="009057A1" w:rsidP="009057A1"/>
    <w:p w14:paraId="09436AED" w14:textId="7A69B47A" w:rsidR="009057A1" w:rsidRPr="009057A1" w:rsidRDefault="009057A1" w:rsidP="009057A1"/>
    <w:p w14:paraId="443D96DE" w14:textId="09D1A7E1" w:rsidR="009057A1" w:rsidRDefault="009057A1" w:rsidP="009057A1"/>
    <w:p w14:paraId="4B22256D" w14:textId="78029365" w:rsidR="009057A1" w:rsidRDefault="009057A1" w:rsidP="009057A1"/>
    <w:p w14:paraId="15DD90DD" w14:textId="700B3BD5" w:rsidR="009057A1" w:rsidRDefault="009057A1" w:rsidP="009057A1"/>
    <w:p w14:paraId="7A035A81" w14:textId="6DB3F814" w:rsidR="009057A1" w:rsidRDefault="009057A1" w:rsidP="009057A1"/>
    <w:p w14:paraId="2C4102CA" w14:textId="5514CC09" w:rsidR="009057A1" w:rsidRDefault="009057A1" w:rsidP="009057A1"/>
    <w:p w14:paraId="19E44825" w14:textId="65B062DE" w:rsidR="009057A1" w:rsidRDefault="009057A1" w:rsidP="009057A1"/>
    <w:p w14:paraId="3ACDDE07" w14:textId="06CB844B" w:rsidR="009057A1" w:rsidRDefault="009057A1" w:rsidP="009057A1"/>
    <w:p w14:paraId="489EEB3E" w14:textId="13B373A1" w:rsidR="009057A1" w:rsidRDefault="009057A1" w:rsidP="009057A1"/>
    <w:p w14:paraId="6667B39D" w14:textId="33627CDB" w:rsidR="009057A1" w:rsidRDefault="009057A1" w:rsidP="009057A1"/>
    <w:p w14:paraId="645CA9D5" w14:textId="51EC4D22" w:rsidR="009057A1" w:rsidRDefault="009057A1" w:rsidP="009057A1"/>
    <w:p w14:paraId="7157FBBF" w14:textId="5761CBE4" w:rsidR="009057A1" w:rsidRDefault="009057A1" w:rsidP="009057A1"/>
    <w:p w14:paraId="5DD7CD42" w14:textId="3AEA383D" w:rsidR="009057A1" w:rsidRDefault="009057A1" w:rsidP="009057A1"/>
    <w:p w14:paraId="467C5F24" w14:textId="2C5ABFE5" w:rsidR="009057A1" w:rsidRDefault="009057A1" w:rsidP="009057A1"/>
    <w:p w14:paraId="30808989" w14:textId="37974C3A" w:rsidR="009057A1" w:rsidRPr="008376A2" w:rsidRDefault="008376A2" w:rsidP="009057A1">
      <w:pPr>
        <w:rPr>
          <w:rFonts w:ascii="Georgia" w:hAnsi="Georgia"/>
          <w:sz w:val="24"/>
          <w:szCs w:val="24"/>
        </w:rPr>
      </w:pPr>
      <w:r w:rsidRPr="008376A2">
        <w:rPr>
          <w:rFonts w:ascii="Georgia" w:hAnsi="Georgia"/>
          <w:sz w:val="24"/>
          <w:szCs w:val="24"/>
        </w:rPr>
        <w:t xml:space="preserve">Il n’y a </w:t>
      </w:r>
      <w:r w:rsidRPr="008376A2">
        <w:rPr>
          <w:rFonts w:ascii="Georgia" w:hAnsi="Georgia"/>
          <w:b/>
          <w:bCs/>
          <w:sz w:val="24"/>
          <w:szCs w:val="24"/>
        </w:rPr>
        <w:t>JAMAIS</w:t>
      </w:r>
      <w:r w:rsidRPr="008376A2">
        <w:rPr>
          <w:rFonts w:ascii="Georgia" w:hAnsi="Georgia"/>
          <w:sz w:val="24"/>
          <w:szCs w:val="24"/>
        </w:rPr>
        <w:t xml:space="preserve"> eu 3 rappels confirmant la clôture de notre dossier !</w:t>
      </w:r>
    </w:p>
    <w:p w14:paraId="69BB0116" w14:textId="4625A406" w:rsidR="009057A1" w:rsidRDefault="009057A1" w:rsidP="009057A1"/>
    <w:p w14:paraId="2D125DC3" w14:textId="4308BF11" w:rsidR="009057A1" w:rsidRPr="00904DD2" w:rsidRDefault="009057A1" w:rsidP="009057A1">
      <w:pPr>
        <w:rPr>
          <w:rFonts w:ascii="Georgia" w:hAnsi="Georgia"/>
          <w:sz w:val="24"/>
          <w:szCs w:val="24"/>
        </w:rPr>
      </w:pPr>
      <w:r w:rsidRPr="00904DD2">
        <w:rPr>
          <w:rFonts w:ascii="Georgia" w:hAnsi="Georgia"/>
          <w:sz w:val="24"/>
          <w:szCs w:val="24"/>
        </w:rPr>
        <w:t xml:space="preserve">Et concernant </w:t>
      </w:r>
      <w:r w:rsidR="00EF054D">
        <w:rPr>
          <w:rFonts w:ascii="Georgia" w:hAnsi="Georgia"/>
          <w:sz w:val="24"/>
          <w:szCs w:val="24"/>
        </w:rPr>
        <w:t xml:space="preserve">encore </w:t>
      </w:r>
      <w:r w:rsidRPr="00904DD2">
        <w:rPr>
          <w:rFonts w:ascii="Georgia" w:hAnsi="Georgia"/>
          <w:sz w:val="24"/>
          <w:szCs w:val="24"/>
        </w:rPr>
        <w:t xml:space="preserve">le point 8 </w:t>
      </w:r>
      <w:r w:rsidRPr="00904DD2">
        <w:rPr>
          <w:rFonts w:ascii="Georgia" w:hAnsi="Georgia"/>
          <w:i/>
          <w:iCs/>
          <w:color w:val="7F7F7F" w:themeColor="text1" w:themeTint="80"/>
          <w:sz w:val="24"/>
          <w:szCs w:val="24"/>
        </w:rPr>
        <w:t>(Les prestations de l’avocat)</w:t>
      </w:r>
      <w:r w:rsidRPr="00904DD2">
        <w:rPr>
          <w:rFonts w:ascii="Georgia" w:hAnsi="Georgia"/>
          <w:color w:val="7F7F7F" w:themeColor="text1" w:themeTint="80"/>
          <w:sz w:val="24"/>
          <w:szCs w:val="24"/>
        </w:rPr>
        <w:t xml:space="preserve"> </w:t>
      </w:r>
      <w:r w:rsidRPr="00904DD2">
        <w:rPr>
          <w:rFonts w:ascii="Georgia" w:hAnsi="Georgia"/>
          <w:sz w:val="24"/>
          <w:szCs w:val="24"/>
        </w:rPr>
        <w:t xml:space="preserve">nous n’avons </w:t>
      </w:r>
      <w:r w:rsidRPr="00904DD2">
        <w:rPr>
          <w:rFonts w:ascii="Georgia" w:hAnsi="Georgia"/>
          <w:b/>
          <w:bCs/>
          <w:sz w:val="24"/>
          <w:szCs w:val="24"/>
        </w:rPr>
        <w:t>JAMAIS</w:t>
      </w:r>
      <w:r w:rsidRPr="00904DD2">
        <w:rPr>
          <w:rFonts w:ascii="Georgia" w:hAnsi="Georgia"/>
          <w:sz w:val="24"/>
          <w:szCs w:val="24"/>
        </w:rPr>
        <w:t xml:space="preserve"> reçu de liste</w:t>
      </w:r>
      <w:r w:rsidR="00AE147A">
        <w:rPr>
          <w:rFonts w:ascii="Georgia" w:hAnsi="Georgia"/>
          <w:sz w:val="24"/>
          <w:szCs w:val="24"/>
        </w:rPr>
        <w:t>s</w:t>
      </w:r>
      <w:r w:rsidRPr="00904DD2">
        <w:rPr>
          <w:rFonts w:ascii="Georgia" w:hAnsi="Georgia"/>
          <w:sz w:val="24"/>
          <w:szCs w:val="24"/>
        </w:rPr>
        <w:t xml:space="preserve"> des prestations tous les mois !</w:t>
      </w:r>
      <w:r w:rsidR="00C061D1">
        <w:rPr>
          <w:rFonts w:ascii="Georgia" w:hAnsi="Georgia"/>
          <w:sz w:val="24"/>
          <w:szCs w:val="24"/>
        </w:rPr>
        <w:t xml:space="preserve"> Le premier document est daté du </w:t>
      </w:r>
      <w:r w:rsidR="00C061D1" w:rsidRPr="0031039D">
        <w:rPr>
          <w:rFonts w:ascii="Georgia" w:hAnsi="Georgia"/>
          <w:color w:val="0070C0"/>
          <w:sz w:val="24"/>
          <w:szCs w:val="24"/>
        </w:rPr>
        <w:t xml:space="preserve">10 décembre 2019 </w:t>
      </w:r>
      <w:r w:rsidR="00C061D1">
        <w:rPr>
          <w:rFonts w:ascii="Georgia" w:hAnsi="Georgia"/>
          <w:sz w:val="24"/>
          <w:szCs w:val="24"/>
        </w:rPr>
        <w:t xml:space="preserve">pour les prestations de </w:t>
      </w:r>
      <w:r w:rsidR="00C061D1" w:rsidRPr="0031039D">
        <w:rPr>
          <w:rFonts w:ascii="Georgia" w:hAnsi="Georgia"/>
          <w:color w:val="0070C0"/>
          <w:sz w:val="24"/>
          <w:szCs w:val="24"/>
        </w:rPr>
        <w:t>septembre</w:t>
      </w:r>
      <w:r w:rsidR="00C061D1">
        <w:rPr>
          <w:rFonts w:ascii="Georgia" w:hAnsi="Georgia"/>
          <w:sz w:val="24"/>
          <w:szCs w:val="24"/>
        </w:rPr>
        <w:t xml:space="preserve">, </w:t>
      </w:r>
      <w:r w:rsidR="00C061D1" w:rsidRPr="0031039D">
        <w:rPr>
          <w:rFonts w:ascii="Georgia" w:hAnsi="Georgia"/>
          <w:color w:val="0070C0"/>
          <w:sz w:val="24"/>
          <w:szCs w:val="24"/>
        </w:rPr>
        <w:t>octobre</w:t>
      </w:r>
      <w:r w:rsidR="00C061D1">
        <w:rPr>
          <w:rFonts w:ascii="Georgia" w:hAnsi="Georgia"/>
          <w:sz w:val="24"/>
          <w:szCs w:val="24"/>
        </w:rPr>
        <w:t xml:space="preserve"> et </w:t>
      </w:r>
      <w:r w:rsidR="00C061D1" w:rsidRPr="0031039D">
        <w:rPr>
          <w:rFonts w:ascii="Georgia" w:hAnsi="Georgia"/>
          <w:color w:val="0070C0"/>
          <w:sz w:val="24"/>
          <w:szCs w:val="24"/>
        </w:rPr>
        <w:t>novembre 2019 </w:t>
      </w:r>
      <w:r w:rsidR="00C061D1">
        <w:rPr>
          <w:rFonts w:ascii="Georgia" w:hAnsi="Georgia"/>
          <w:sz w:val="24"/>
          <w:szCs w:val="24"/>
        </w:rPr>
        <w:t>!</w:t>
      </w:r>
    </w:p>
    <w:p w14:paraId="2D914B79" w14:textId="7AB1383F" w:rsidR="009057A1" w:rsidRDefault="009057A1" w:rsidP="009057A1">
      <w:pPr>
        <w:rPr>
          <w:noProof/>
        </w:rPr>
      </w:pPr>
      <w:r>
        <w:rPr>
          <w:noProof/>
        </w:rPr>
        <w:drawing>
          <wp:inline distT="0" distB="0" distL="0" distR="0" wp14:anchorId="511A3855" wp14:editId="1D6F8404">
            <wp:extent cx="5760720" cy="4260215"/>
            <wp:effectExtent l="152400" t="152400" r="354330" b="3689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0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C7CCC2" w14:textId="79D34DC7" w:rsidR="00904DD2" w:rsidRDefault="00135FA8" w:rsidP="00904DD2">
      <w:pPr>
        <w:rPr>
          <w:rFonts w:ascii="Georgia" w:hAnsi="Georgia"/>
          <w:noProof/>
          <w:sz w:val="28"/>
          <w:szCs w:val="28"/>
        </w:rPr>
      </w:pPr>
      <w:r w:rsidRPr="00135FA8">
        <w:rPr>
          <w:rFonts w:ascii="Georgia" w:hAnsi="Georgia"/>
          <w:noProof/>
          <w:sz w:val="28"/>
          <w:szCs w:val="28"/>
        </w:rPr>
        <w:t>Maître Criscenzo n’a certainement pas respecté sa convention</w:t>
      </w:r>
      <w:r w:rsidR="00BA2CE8">
        <w:rPr>
          <w:rFonts w:ascii="Georgia" w:hAnsi="Georgia"/>
          <w:noProof/>
          <w:sz w:val="28"/>
          <w:szCs w:val="28"/>
        </w:rPr>
        <w:t>.</w:t>
      </w:r>
    </w:p>
    <w:p w14:paraId="3A5BBB63" w14:textId="0BFD47CF" w:rsidR="00BA2CE8" w:rsidRDefault="00BA2CE8" w:rsidP="00904DD2">
      <w:pPr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Et pour 2 rendez-vous en son cabinet, la rédaction d’une seule note et un seul rendez-vous chez le notaire judiciaire, ça fait cher rémunéré !</w:t>
      </w:r>
    </w:p>
    <w:p w14:paraId="0EB8760B" w14:textId="55952D0E" w:rsidR="00BA2CE8" w:rsidRDefault="00BA2CE8" w:rsidP="00904DD2">
      <w:pPr>
        <w:rPr>
          <w:rFonts w:ascii="Georgia" w:hAnsi="Georgia"/>
          <w:noProof/>
          <w:sz w:val="28"/>
          <w:szCs w:val="28"/>
        </w:rPr>
      </w:pPr>
    </w:p>
    <w:p w14:paraId="56EE609B" w14:textId="11FCF114" w:rsidR="00BA2CE8" w:rsidRDefault="00BA2CE8" w:rsidP="00904DD2">
      <w:pPr>
        <w:rPr>
          <w:rFonts w:ascii="Georgia" w:hAnsi="Georgia"/>
          <w:noProof/>
          <w:sz w:val="28"/>
          <w:szCs w:val="28"/>
        </w:rPr>
      </w:pPr>
    </w:p>
    <w:p w14:paraId="2FB94CC8" w14:textId="23273F60" w:rsidR="00BA2CE8" w:rsidRDefault="00BA2CE8" w:rsidP="00904DD2">
      <w:pPr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Philippe DELBROUCK pour mon épouse Bernadette KUCZEROWSKI</w:t>
      </w:r>
    </w:p>
    <w:p w14:paraId="1BCAAFA7" w14:textId="77777777" w:rsidR="00904DD2" w:rsidRPr="00904DD2" w:rsidRDefault="00904DD2" w:rsidP="00904DD2"/>
    <w:sectPr w:rsidR="00904DD2" w:rsidRPr="00904D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2C40" w14:textId="77777777" w:rsidR="001E4121" w:rsidRDefault="001E4121" w:rsidP="000A6184">
      <w:pPr>
        <w:spacing w:after="0" w:line="240" w:lineRule="auto"/>
      </w:pPr>
      <w:r>
        <w:separator/>
      </w:r>
    </w:p>
  </w:endnote>
  <w:endnote w:type="continuationSeparator" w:id="0">
    <w:p w14:paraId="2CB5797B" w14:textId="77777777" w:rsidR="001E4121" w:rsidRDefault="001E4121" w:rsidP="000A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FF9" w14:textId="77777777" w:rsidR="000A6184" w:rsidRDefault="000A61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B705" w14:textId="77777777" w:rsidR="000A6184" w:rsidRDefault="000A61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00D6" w14:textId="77777777" w:rsidR="000A6184" w:rsidRDefault="000A61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4AF0" w14:textId="77777777" w:rsidR="001E4121" w:rsidRDefault="001E4121" w:rsidP="000A6184">
      <w:pPr>
        <w:spacing w:after="0" w:line="240" w:lineRule="auto"/>
      </w:pPr>
      <w:r>
        <w:separator/>
      </w:r>
    </w:p>
  </w:footnote>
  <w:footnote w:type="continuationSeparator" w:id="0">
    <w:p w14:paraId="14F5E95B" w14:textId="77777777" w:rsidR="001E4121" w:rsidRDefault="001E4121" w:rsidP="000A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BCC8" w14:textId="77777777" w:rsidR="000A6184" w:rsidRDefault="000A61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2618E404" w14:textId="77777777" w:rsidR="000A6184" w:rsidRDefault="000A6184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8C188EB" w14:textId="77777777" w:rsidR="000A6184" w:rsidRDefault="000A61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6E37" w14:textId="77777777" w:rsidR="000A6184" w:rsidRDefault="000A61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D64"/>
    <w:multiLevelType w:val="hybridMultilevel"/>
    <w:tmpl w:val="1820C54C"/>
    <w:lvl w:ilvl="0" w:tplc="E518643E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7C"/>
    <w:rsid w:val="000145B4"/>
    <w:rsid w:val="00042F75"/>
    <w:rsid w:val="00067C0D"/>
    <w:rsid w:val="000A6184"/>
    <w:rsid w:val="00135FA8"/>
    <w:rsid w:val="00166235"/>
    <w:rsid w:val="001939E9"/>
    <w:rsid w:val="001C54F2"/>
    <w:rsid w:val="001D6A70"/>
    <w:rsid w:val="001E4121"/>
    <w:rsid w:val="00242229"/>
    <w:rsid w:val="00285D59"/>
    <w:rsid w:val="002A0F57"/>
    <w:rsid w:val="0031039D"/>
    <w:rsid w:val="003B20CE"/>
    <w:rsid w:val="003D0DB8"/>
    <w:rsid w:val="004C5F52"/>
    <w:rsid w:val="00590866"/>
    <w:rsid w:val="005C34E3"/>
    <w:rsid w:val="005E09F9"/>
    <w:rsid w:val="00672E46"/>
    <w:rsid w:val="00693BCD"/>
    <w:rsid w:val="006E1CAB"/>
    <w:rsid w:val="00742114"/>
    <w:rsid w:val="00773E83"/>
    <w:rsid w:val="00786901"/>
    <w:rsid w:val="007A64B8"/>
    <w:rsid w:val="007B6620"/>
    <w:rsid w:val="007C3CE7"/>
    <w:rsid w:val="007D0C40"/>
    <w:rsid w:val="008376A2"/>
    <w:rsid w:val="00886BFF"/>
    <w:rsid w:val="008F58EC"/>
    <w:rsid w:val="00904DD2"/>
    <w:rsid w:val="009057A1"/>
    <w:rsid w:val="0092637A"/>
    <w:rsid w:val="00942C05"/>
    <w:rsid w:val="009A23DA"/>
    <w:rsid w:val="009B6F9E"/>
    <w:rsid w:val="00A01038"/>
    <w:rsid w:val="00A13671"/>
    <w:rsid w:val="00A25B1B"/>
    <w:rsid w:val="00A41461"/>
    <w:rsid w:val="00A50F48"/>
    <w:rsid w:val="00AE147A"/>
    <w:rsid w:val="00B15C77"/>
    <w:rsid w:val="00BA2CE8"/>
    <w:rsid w:val="00C061D1"/>
    <w:rsid w:val="00C14384"/>
    <w:rsid w:val="00C1547C"/>
    <w:rsid w:val="00C9285C"/>
    <w:rsid w:val="00CA145F"/>
    <w:rsid w:val="00CF17BD"/>
    <w:rsid w:val="00D2783A"/>
    <w:rsid w:val="00D43EA4"/>
    <w:rsid w:val="00D633AC"/>
    <w:rsid w:val="00DB31B2"/>
    <w:rsid w:val="00DC7B75"/>
    <w:rsid w:val="00DE7E4D"/>
    <w:rsid w:val="00DF3A75"/>
    <w:rsid w:val="00EF054D"/>
    <w:rsid w:val="00EF705C"/>
    <w:rsid w:val="00F67DC6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6941"/>
  <w15:chartTrackingRefBased/>
  <w15:docId w15:val="{9716D7DE-1939-479D-A0CD-63CF158E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8EC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84"/>
  </w:style>
  <w:style w:type="paragraph" w:styleId="Pieddepage">
    <w:name w:val="footer"/>
    <w:basedOn w:val="Normal"/>
    <w:link w:val="PieddepageCar"/>
    <w:uiPriority w:val="99"/>
    <w:unhideWhenUsed/>
    <w:rsid w:val="000A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47</cp:revision>
  <dcterms:created xsi:type="dcterms:W3CDTF">2022-03-17T19:02:00Z</dcterms:created>
  <dcterms:modified xsi:type="dcterms:W3CDTF">2022-05-19T08:49:00Z</dcterms:modified>
</cp:coreProperties>
</file>