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8DDB" w14:textId="6C4A21C7" w:rsidR="0058496C" w:rsidRPr="006C7C90" w:rsidRDefault="0058496C" w:rsidP="006C7C90">
      <w:pPr>
        <w:rPr>
          <w:rFonts w:ascii="Georgia" w:hAnsi="Georgia"/>
          <w:sz w:val="32"/>
          <w:szCs w:val="32"/>
          <w:lang w:val="fr-BE"/>
        </w:rPr>
      </w:pPr>
    </w:p>
    <w:p w14:paraId="7E80045E" w14:textId="562FBC47" w:rsidR="00E86500" w:rsidRDefault="00E86500" w:rsidP="009849E8">
      <w:pPr>
        <w:jc w:val="center"/>
        <w:rPr>
          <w:rFonts w:ascii="Georgia" w:hAnsi="Georgia"/>
          <w:sz w:val="32"/>
          <w:szCs w:val="32"/>
          <w:lang w:val="fr-BE"/>
        </w:rPr>
      </w:pPr>
      <w:r>
        <w:rPr>
          <w:rFonts w:ascii="Georgia" w:hAnsi="Georgia"/>
          <w:sz w:val="32"/>
          <w:szCs w:val="32"/>
          <w:lang w:val="fr-BE"/>
        </w:rPr>
        <w:t>COMITÉ P</w:t>
      </w:r>
    </w:p>
    <w:p w14:paraId="052B67F7" w14:textId="796FD773" w:rsidR="003C475D" w:rsidRPr="009D087C" w:rsidRDefault="00E86500" w:rsidP="009D087C">
      <w:pPr>
        <w:jc w:val="center"/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</w:pPr>
      <w:r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(Bruxelles)</w:t>
      </w:r>
    </w:p>
    <w:p w14:paraId="7EE5C183" w14:textId="694F590D" w:rsidR="009849E8" w:rsidRPr="00B05D13" w:rsidRDefault="00B05D13" w:rsidP="009849E8">
      <w:pPr>
        <w:pBdr>
          <w:bottom w:val="single" w:sz="12" w:space="1" w:color="auto"/>
        </w:pBdr>
        <w:jc w:val="center"/>
        <w:rPr>
          <w:rFonts w:ascii="Georgia" w:hAnsi="Georgia"/>
          <w:color w:val="FF0000"/>
          <w:sz w:val="24"/>
          <w:szCs w:val="24"/>
          <w:lang w:val="fr-BE"/>
        </w:rPr>
      </w:pPr>
      <w:r w:rsidRPr="00B05D13">
        <w:rPr>
          <w:rFonts w:ascii="Georgia" w:hAnsi="Georgia"/>
          <w:color w:val="FF0000"/>
          <w:sz w:val="24"/>
          <w:szCs w:val="24"/>
          <w:lang w:val="fr-BE"/>
        </w:rPr>
        <w:t>SUCCESSION ÉLISE LEJEUNE</w:t>
      </w:r>
    </w:p>
    <w:p w14:paraId="4CA04686" w14:textId="3FFC6EAD" w:rsidR="009849E8" w:rsidRDefault="009849E8" w:rsidP="009849E8">
      <w:pPr>
        <w:rPr>
          <w:rFonts w:ascii="Georgia" w:hAnsi="Georgia"/>
          <w:color w:val="7F7F7F" w:themeColor="text1" w:themeTint="80"/>
          <w:sz w:val="24"/>
          <w:szCs w:val="24"/>
          <w:lang w:val="fr-BE"/>
        </w:rPr>
      </w:pPr>
    </w:p>
    <w:p w14:paraId="2160840D" w14:textId="4556A76E" w:rsidR="00B05D13" w:rsidRPr="00B05D13" w:rsidRDefault="0041653C" w:rsidP="00B05D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>
        <w:rPr>
          <w:rFonts w:ascii="Georgia" w:hAnsi="Georgia"/>
          <w:color w:val="000000" w:themeColor="text1"/>
          <w:sz w:val="24"/>
          <w:szCs w:val="24"/>
          <w:lang w:val="fr-BE"/>
        </w:rPr>
        <w:t>Petit rappel des faits :</w:t>
      </w:r>
    </w:p>
    <w:p w14:paraId="11389EC8" w14:textId="4D46D84E" w:rsidR="009722ED" w:rsidRDefault="009722ED" w:rsidP="00834881">
      <w:pPr>
        <w:rPr>
          <w:rFonts w:ascii="Georgia" w:hAnsi="Georgia"/>
          <w:color w:val="000000" w:themeColor="text1"/>
          <w:sz w:val="24"/>
          <w:szCs w:val="24"/>
          <w:lang w:val="fr-BE"/>
        </w:rPr>
      </w:pPr>
    </w:p>
    <w:p w14:paraId="6CB2528B" w14:textId="21F24FC1" w:rsidR="00C01E34" w:rsidRPr="007A5C76" w:rsidRDefault="00A8477D" w:rsidP="00C01E34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55636D">
        <w:rPr>
          <w:rFonts w:ascii="Georgia" w:hAnsi="Georgia"/>
          <w:b/>
          <w:bCs/>
          <w:color w:val="0070C0"/>
          <w:sz w:val="24"/>
          <w:szCs w:val="24"/>
          <w:lang w:val="fr-BE"/>
        </w:rPr>
        <w:t>Le 29 mai 2020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, </w:t>
      </w:r>
      <w:r w:rsidR="00BD535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je me suis </w:t>
      </w:r>
      <w:r w:rsidR="00D61112">
        <w:rPr>
          <w:rFonts w:ascii="Georgia" w:hAnsi="Georgia"/>
          <w:color w:val="000000" w:themeColor="text1"/>
          <w:sz w:val="24"/>
          <w:szCs w:val="24"/>
          <w:lang w:val="fr-BE"/>
        </w:rPr>
        <w:t xml:space="preserve">bien </w:t>
      </w:r>
      <w:r w:rsidR="00BD535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présenté à la police </w:t>
      </w:r>
      <w:r w:rsidR="005B2270">
        <w:rPr>
          <w:rFonts w:ascii="Georgia" w:hAnsi="Georgia"/>
          <w:color w:val="000000" w:themeColor="text1"/>
          <w:sz w:val="24"/>
          <w:szCs w:val="24"/>
          <w:lang w:val="fr-BE"/>
        </w:rPr>
        <w:t xml:space="preserve">SAMSOM de Tamines </w:t>
      </w:r>
      <w:r w:rsidR="00BD535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pour y acter </w:t>
      </w:r>
      <w:r w:rsidR="00965457">
        <w:rPr>
          <w:rFonts w:ascii="Georgia" w:hAnsi="Georgia"/>
          <w:color w:val="000000" w:themeColor="text1"/>
          <w:sz w:val="24"/>
          <w:szCs w:val="24"/>
          <w:lang w:val="fr-BE"/>
        </w:rPr>
        <w:t>notre</w:t>
      </w:r>
      <w:r w:rsidR="00BD535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 plainte</w:t>
      </w:r>
      <w:r w:rsidR="009D2655">
        <w:rPr>
          <w:rFonts w:ascii="Georgia" w:hAnsi="Georgia"/>
          <w:color w:val="000000" w:themeColor="text1"/>
          <w:sz w:val="24"/>
          <w:szCs w:val="24"/>
          <w:lang w:val="fr-BE"/>
        </w:rPr>
        <w:t xml:space="preserve"> et </w:t>
      </w:r>
      <w:r w:rsidR="00BD535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on m’a gentiment suggéré de m’adresser au Procureur du Roi ! </w:t>
      </w:r>
    </w:p>
    <w:p w14:paraId="6A85A8A2" w14:textId="425EACAC" w:rsidR="0007397B" w:rsidRDefault="0064709D" w:rsidP="00F437F4">
      <w:pPr>
        <w:rPr>
          <w:rFonts w:ascii="Georgia" w:hAnsi="Georgia"/>
          <w:sz w:val="24"/>
          <w:szCs w:val="24"/>
          <w:lang w:val="fr-BE"/>
        </w:rPr>
      </w:pPr>
      <w:r w:rsidRPr="0064709D">
        <w:rPr>
          <w:rFonts w:ascii="Georgia" w:hAnsi="Georgia"/>
          <w:b/>
          <w:bCs/>
          <w:color w:val="0070C0"/>
          <w:sz w:val="24"/>
          <w:szCs w:val="24"/>
          <w:lang w:val="fr-BE"/>
        </w:rPr>
        <w:t>Le 30 mai 2020</w:t>
      </w:r>
      <w:r>
        <w:rPr>
          <w:rFonts w:ascii="Georgia" w:hAnsi="Georgia"/>
          <w:sz w:val="24"/>
          <w:szCs w:val="24"/>
          <w:lang w:val="fr-BE"/>
        </w:rPr>
        <w:t xml:space="preserve">, suite à cette situation, j’envoyais un recommandé au Procureur du Roi reprenant </w:t>
      </w:r>
      <w:r w:rsidRPr="009D2655">
        <w:rPr>
          <w:rFonts w:ascii="Georgia" w:hAnsi="Georgia"/>
          <w:b/>
          <w:bCs/>
          <w:sz w:val="24"/>
          <w:szCs w:val="24"/>
          <w:u w:val="single"/>
          <w:lang w:val="fr-BE"/>
        </w:rPr>
        <w:t>l’original de toutes les pièces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9D2655">
        <w:rPr>
          <w:rFonts w:ascii="Georgia" w:hAnsi="Georgia"/>
          <w:i/>
          <w:iCs/>
          <w:color w:val="FF0000"/>
          <w:sz w:val="24"/>
          <w:szCs w:val="24"/>
          <w:lang w:val="fr-BE"/>
        </w:rPr>
        <w:t>(les preuves)</w:t>
      </w:r>
      <w:r w:rsidRPr="009D2655"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>témoignant de notre bonne foi.</w:t>
      </w:r>
    </w:p>
    <w:p w14:paraId="041DA172" w14:textId="6F6776AD" w:rsidR="004A3A75" w:rsidRPr="007A5C76" w:rsidRDefault="004A3A75" w:rsidP="00F437F4">
      <w:pPr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b/>
          <w:bCs/>
          <w:color w:val="0070C0"/>
          <w:sz w:val="24"/>
          <w:szCs w:val="24"/>
          <w:lang w:val="fr-BE"/>
        </w:rPr>
        <w:t xml:space="preserve">Décembre 2020, </w:t>
      </w:r>
      <w:r>
        <w:rPr>
          <w:rFonts w:ascii="Georgia" w:hAnsi="Georgia"/>
          <w:sz w:val="24"/>
          <w:szCs w:val="24"/>
          <w:lang w:val="fr-BE"/>
        </w:rPr>
        <w:t>Le service enquête de la ZP Samsom de Tamines prenait ce dossier en main.</w:t>
      </w:r>
    </w:p>
    <w:p w14:paraId="2954F7DD" w14:textId="530175C1" w:rsidR="004F65D1" w:rsidRDefault="00F437F4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E12190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vendredi 14 mai 2021</w:t>
      </w:r>
      <w:r w:rsidRPr="00E12190">
        <w:rPr>
          <w:rFonts w:ascii="Georgia" w:hAnsi="Georgia"/>
          <w:color w:val="000000"/>
          <w:sz w:val="24"/>
          <w:szCs w:val="24"/>
          <w:shd w:val="clear" w:color="auto" w:fill="FFFFFF"/>
        </w:rPr>
        <w:t>, je recevais une convocation de la police pour menace verbale, avec ordre ou sous condition.</w:t>
      </w:r>
    </w:p>
    <w:p w14:paraId="2397A847" w14:textId="7AE11BBC" w:rsidR="002B098E" w:rsidRDefault="004F65D1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4E590A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19 mai 2021</w:t>
      </w:r>
      <w:r w:rsidR="004D5BB0">
        <w:rPr>
          <w:rFonts w:ascii="Georgia" w:hAnsi="Georgia"/>
          <w:color w:val="000000"/>
          <w:sz w:val="24"/>
          <w:szCs w:val="24"/>
          <w:shd w:val="clear" w:color="auto" w:fill="FFFFFF"/>
        </w:rPr>
        <w:t>, suivait mon audition</w:t>
      </w:r>
      <w:r w:rsidR="001E181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dans les bureaux de cette police.</w:t>
      </w:r>
      <w:r w:rsidR="004D5BB0">
        <w:rPr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14:paraId="18C6C780" w14:textId="3E11D391" w:rsidR="00E12190" w:rsidRDefault="009D087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6FB05C44" wp14:editId="6D74A4CC">
            <wp:simplePos x="0" y="0"/>
            <wp:positionH relativeFrom="margin">
              <wp:posOffset>9525</wp:posOffset>
            </wp:positionH>
            <wp:positionV relativeFrom="paragraph">
              <wp:posOffset>461010</wp:posOffset>
            </wp:positionV>
            <wp:extent cx="4324350" cy="2474939"/>
            <wp:effectExtent l="152400" t="152400" r="361950" b="3638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74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7F4" w:rsidRPr="004E590A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vendredi 4 juin 2021</w:t>
      </w:r>
      <w:r w:rsidR="00F437F4" w:rsidRPr="00E12190">
        <w:rPr>
          <w:rFonts w:ascii="Georgia" w:hAnsi="Georgia"/>
          <w:color w:val="000000"/>
          <w:sz w:val="24"/>
          <w:szCs w:val="24"/>
          <w:shd w:val="clear" w:color="auto" w:fill="FFFFFF"/>
        </w:rPr>
        <w:t>, l'enquêtrice m'envoyait ce dernier mail</w:t>
      </w:r>
      <w:r w:rsidR="007A5C7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en prétextant un « </w:t>
      </w:r>
      <w:r w:rsidR="007A5C76" w:rsidRPr="008A6E4F">
        <w:rPr>
          <w:rFonts w:ascii="Georgia" w:hAnsi="Georgia"/>
          <w:i/>
          <w:iCs/>
          <w:color w:val="FF0000"/>
          <w:sz w:val="24"/>
          <w:szCs w:val="24"/>
          <w:shd w:val="clear" w:color="auto" w:fill="FFFFFF"/>
        </w:rPr>
        <w:t>conflit d’intérêts</w:t>
      </w:r>
      <w:r w:rsidR="007A5C76">
        <w:rPr>
          <w:rFonts w:ascii="Georgia" w:hAnsi="Georgia"/>
          <w:color w:val="000000"/>
          <w:sz w:val="24"/>
          <w:szCs w:val="24"/>
          <w:shd w:val="clear" w:color="auto" w:fill="FFFFFF"/>
        </w:rPr>
        <w:t> » !</w:t>
      </w:r>
      <w:r w:rsidR="00D45B52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Ainsi que de m’adresser au Parquet concernant ce dossier.</w:t>
      </w:r>
    </w:p>
    <w:p w14:paraId="7E599296" w14:textId="210E564F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0060DA1A" w14:textId="1BC066E1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599F3316" w14:textId="4D3441A7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4D8C66BE" w14:textId="2B740290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410EE2A3" w14:textId="73195E21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2F3D0CCE" w14:textId="5420F534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0F6BB8D7" w14:textId="52A9593A" w:rsidR="00ED4B1C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45D0E90D" w14:textId="7A896F89" w:rsidR="009D087C" w:rsidRDefault="009D087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0588D67B" w14:textId="77777777" w:rsidR="009D087C" w:rsidRDefault="009D087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105D35D2" w14:textId="77777777" w:rsidR="00ED4B1C" w:rsidRPr="00D45B52" w:rsidRDefault="00ED4B1C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7EBA168A" w14:textId="0DED229D" w:rsidR="002C577F" w:rsidRDefault="00F437F4" w:rsidP="00F437F4">
      <w:pP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</w:pPr>
      <w:r w:rsidRPr="008B749C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28 juin 2021</w:t>
      </w:r>
      <w:r w:rsidRPr="008B749C">
        <w:rPr>
          <w:rFonts w:ascii="Georgia" w:hAnsi="Georgia"/>
          <w:color w:val="000000"/>
          <w:sz w:val="24"/>
          <w:szCs w:val="24"/>
          <w:shd w:val="clear" w:color="auto" w:fill="FFFFFF"/>
        </w:rPr>
        <w:t>, un mail du Parquet nous signale que ce dossier est pris en charge par le Magistrat.</w:t>
      </w:r>
    </w:p>
    <w:p w14:paraId="7C8FB171" w14:textId="1722E1B0" w:rsidR="00D45B52" w:rsidRDefault="00F437F4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E40AD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lastRenderedPageBreak/>
        <w:t>Le dimanche 11 juillet 2021</w:t>
      </w:r>
      <w:r w:rsidRPr="00DE40A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l'enquêtrice supprimait, sans même prendre la peine d'en lire son contenu, un des mails initiaux </w:t>
      </w:r>
      <w:r w:rsidRPr="00DE40AD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(20 décembre 2020)</w:t>
      </w:r>
      <w:r w:rsidRPr="00DE40A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contenant 37 pièces jointes pour le besoin de l'enquête. </w:t>
      </w:r>
      <w:r w:rsidRPr="00DE40AD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SIMPLE COÏNCIDENCE</w:t>
      </w:r>
      <w:r w:rsidRPr="00DE40A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?</w:t>
      </w:r>
    </w:p>
    <w:p w14:paraId="132D4FCE" w14:textId="3038D031" w:rsidR="0077307E" w:rsidRDefault="0077307E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B749C">
        <w:rPr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4D8CC58" wp14:editId="318C6E51">
            <wp:simplePos x="0" y="0"/>
            <wp:positionH relativeFrom="margin">
              <wp:posOffset>-1905</wp:posOffset>
            </wp:positionH>
            <wp:positionV relativeFrom="paragraph">
              <wp:posOffset>164465</wp:posOffset>
            </wp:positionV>
            <wp:extent cx="5314950" cy="1905000"/>
            <wp:effectExtent l="152400" t="152400" r="361950" b="361950"/>
            <wp:wrapNone/>
            <wp:docPr id="17" name="Image 1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88BA3" w14:textId="37897320" w:rsidR="0077307E" w:rsidRDefault="0077307E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2A77C9E5" w14:textId="492A4798" w:rsidR="0077307E" w:rsidRDefault="0077307E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777A1B7A" w14:textId="6BBB07CE" w:rsidR="0077307E" w:rsidRDefault="0077307E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01274939" w14:textId="3EFED67A" w:rsidR="0077307E" w:rsidRDefault="0077307E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513F87A8" w14:textId="1A671253" w:rsidR="0077307E" w:rsidRDefault="0077307E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5E0362DF" w14:textId="37F264EC" w:rsidR="0077307E" w:rsidRPr="00851D28" w:rsidRDefault="0077307E" w:rsidP="00F437F4">
      <w:pPr>
        <w:rPr>
          <w:rFonts w:ascii="Georgia" w:hAnsi="Georgia"/>
          <w:color w:val="000000"/>
          <w:sz w:val="27"/>
          <w:szCs w:val="27"/>
        </w:rPr>
      </w:pPr>
    </w:p>
    <w:p w14:paraId="3FE4FC66" w14:textId="77777777" w:rsidR="0077307E" w:rsidRDefault="0077307E" w:rsidP="00F437F4">
      <w:pP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</w:pPr>
      <w:bookmarkStart w:id="0" w:name="_Hlk106871566"/>
    </w:p>
    <w:p w14:paraId="5BC295F6" w14:textId="77777777" w:rsidR="0077307E" w:rsidRDefault="0077307E" w:rsidP="00F437F4">
      <w:pP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</w:pPr>
    </w:p>
    <w:p w14:paraId="2D0CD11E" w14:textId="4EB39E09" w:rsidR="001E0A71" w:rsidRDefault="00D45B52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</w:t>
      </w:r>
      <w:r w:rsidRPr="00694177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e 25 juillet 2021</w:t>
      </w:r>
      <w: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, </w:t>
      </w:r>
      <w:r w:rsidRPr="002C577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Le </w:t>
      </w:r>
      <w:bookmarkEnd w:id="0"/>
      <w:r w:rsidRPr="002C577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Comité P </w:t>
      </w:r>
      <w:r w:rsidR="001E0A71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recevait </w:t>
      </w:r>
      <w:r w:rsidRPr="002C577F">
        <w:rPr>
          <w:rFonts w:ascii="Georgia" w:hAnsi="Georgia"/>
          <w:color w:val="000000"/>
          <w:sz w:val="24"/>
          <w:szCs w:val="24"/>
          <w:shd w:val="clear" w:color="auto" w:fill="FFFFFF"/>
        </w:rPr>
        <w:t>ma plainte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écrite.</w:t>
      </w:r>
    </w:p>
    <w:p w14:paraId="30E79CFE" w14:textId="6A7D118B" w:rsidR="001E0A71" w:rsidRDefault="001E0A71" w:rsidP="00F437F4">
      <w:pPr>
        <w:rPr>
          <w:rFonts w:ascii="Georgia" w:hAnsi="Georgia"/>
          <w:color w:val="000000"/>
          <w:sz w:val="24"/>
          <w:szCs w:val="24"/>
        </w:rPr>
      </w:pPr>
      <w:r w:rsidRPr="00694177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16 août 2021</w:t>
      </w:r>
      <w:r w:rsidRPr="00694177">
        <w:rPr>
          <w:rFonts w:ascii="Georgia" w:hAnsi="Georgia"/>
          <w:color w:val="000000"/>
          <w:sz w:val="24"/>
          <w:szCs w:val="24"/>
          <w:shd w:val="clear" w:color="auto" w:fill="FFFFFF"/>
        </w:rPr>
        <w:t>, le Parquet nous apprend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, via le Substitut Noémie Blaise, que l’affaire est classée sans suite.</w:t>
      </w:r>
    </w:p>
    <w:p w14:paraId="50E295F4" w14:textId="4B5E29F0" w:rsidR="00D45B52" w:rsidRPr="001E0A71" w:rsidRDefault="001E0A71" w:rsidP="00F437F4">
      <w:pPr>
        <w:rPr>
          <w:rFonts w:ascii="Georgia" w:hAnsi="Georgia"/>
          <w:color w:val="000000"/>
          <w:sz w:val="24"/>
          <w:szCs w:val="24"/>
        </w:rPr>
      </w:pPr>
      <w:r w:rsidRPr="00694177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1</w:t>
      </w:r>
      <w: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8</w:t>
      </w:r>
      <w:r w:rsidRPr="00694177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 août 2021</w:t>
      </w:r>
      <w: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, </w:t>
      </w:r>
      <w:r w:rsidRPr="001E0A71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(mail du Parquet)</w:t>
      </w:r>
      <w:r w:rsidR="00B50634">
        <w:rPr>
          <w:rFonts w:ascii="Georgia" w:hAnsi="Georgia"/>
          <w:color w:val="000000"/>
          <w:sz w:val="24"/>
          <w:szCs w:val="24"/>
        </w:rPr>
        <w:t xml:space="preserve"> qui me communique le motif, à savoir « charge insuffisante ».</w:t>
      </w:r>
      <w:r w:rsidR="00F437F4" w:rsidRPr="002C577F">
        <w:rPr>
          <w:rFonts w:ascii="Georgia" w:hAnsi="Georgia"/>
          <w:color w:val="000000"/>
          <w:sz w:val="24"/>
          <w:szCs w:val="24"/>
        </w:rPr>
        <w:br/>
      </w:r>
      <w:r w:rsidR="00D45B52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Fin septembre </w:t>
      </w:r>
      <w:r w:rsidR="00D45B52" w:rsidRPr="00694177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2021</w:t>
      </w:r>
      <w:r w:rsidR="00D45B52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, </w:t>
      </w:r>
      <w:r w:rsidR="00D45B52" w:rsidRPr="00DD4031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l</w:t>
      </w:r>
      <w:r w:rsidR="00DD4031" w:rsidRPr="00DD4031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e</w:t>
      </w:r>
      <w:r w:rsidR="00DD4031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Procureur du Roi de Namur recevait, du Comité P, une copie de ma plainte pour information.</w:t>
      </w:r>
    </w:p>
    <w:p w14:paraId="191B7D27" w14:textId="58DDD5D2" w:rsidR="0086088B" w:rsidRDefault="0086088B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987925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29 octobre 2021</w:t>
      </w:r>
      <w:r w:rsidRPr="00694177">
        <w:rPr>
          <w:rFonts w:ascii="Georgia" w:hAnsi="Georgia"/>
          <w:color w:val="000000"/>
          <w:sz w:val="24"/>
          <w:szCs w:val="24"/>
          <w:shd w:val="clear" w:color="auto" w:fill="FFFFFF"/>
        </w:rPr>
        <w:t>, le Parquet confirme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via le Substitut Noémie Blaise, que le travail des enquêteurs n’est </w:t>
      </w:r>
      <w:r w:rsidRPr="0086088B">
        <w:rPr>
          <w:rFonts w:ascii="Georgia" w:hAnsi="Georgia"/>
          <w:b/>
          <w:bCs/>
          <w:color w:val="000000"/>
          <w:sz w:val="24"/>
          <w:szCs w:val="24"/>
          <w:u w:val="single"/>
          <w:shd w:val="clear" w:color="auto" w:fill="FFFFFF"/>
        </w:rPr>
        <w:t>nullement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à remettre en cause.</w:t>
      </w:r>
    </w:p>
    <w:p w14:paraId="034587DB" w14:textId="0150533D" w:rsidR="00455E39" w:rsidRDefault="00455E39" w:rsidP="00F437F4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036D">
        <w:rPr>
          <w:rStyle w:val="ecriture3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Le </w:t>
      </w:r>
      <w:r>
        <w:rPr>
          <w:rStyle w:val="ecriture3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23 mars</w:t>
      </w:r>
      <w:r w:rsidRPr="00AF036D">
        <w:rPr>
          <w:rStyle w:val="ecriture3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 2022</w:t>
      </w:r>
      <w:r w:rsidRPr="0069417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le Juge Nicolas Gendrin versait, entre autres, le document intitulé : « Les questions restées sans réponses »</w:t>
      </w:r>
      <w:r w:rsidR="001A387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dans ce dossier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14:paraId="1B5652A9" w14:textId="1A0ADEEE" w:rsidR="00864DFA" w:rsidRDefault="00864DFA" w:rsidP="00864DFA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036D">
        <w:rPr>
          <w:rStyle w:val="ecriture3"/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Le 1er juin 2022</w:t>
      </w:r>
      <w:r w:rsidRPr="0069417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c</w:t>
      </w:r>
      <w:r w:rsidRPr="0069417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e Procureur du Roi recevait encore </w:t>
      </w:r>
      <w:r w:rsidR="00455E39">
        <w:rPr>
          <w:rFonts w:ascii="Georgia" w:hAnsi="Georgia"/>
          <w:color w:val="000000"/>
          <w:sz w:val="24"/>
          <w:szCs w:val="24"/>
          <w:shd w:val="clear" w:color="auto" w:fill="FFFFFF"/>
        </w:rPr>
        <w:t>mon</w:t>
      </w:r>
      <w:r w:rsidRPr="0069417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recommandé</w:t>
      </w:r>
      <w:r w:rsidR="00455E39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14:paraId="24227B6E" w14:textId="77777777" w:rsidR="00916418" w:rsidRDefault="00916418" w:rsidP="00F437F4">
      <w:pPr>
        <w:rPr>
          <w:rFonts w:ascii="Georgia" w:hAnsi="Georgia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5EAB6331" w14:textId="1B5B99A8" w:rsidR="0041653C" w:rsidRPr="0041653C" w:rsidRDefault="0041653C" w:rsidP="00F437F4">
      <w:pPr>
        <w:rPr>
          <w:rFonts w:ascii="Georgia" w:hAnsi="Georgia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41653C">
        <w:rPr>
          <w:rFonts w:ascii="Georgia" w:hAnsi="Georgia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Voici mes questions :</w:t>
      </w:r>
    </w:p>
    <w:p w14:paraId="3A76A5D7" w14:textId="74C50A5C" w:rsidR="00C649CD" w:rsidRDefault="00C649CD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62B62C8" w14:textId="3E364005" w:rsidR="00C649CD" w:rsidRDefault="00C649CD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Si vous n’aviez pas eu vent du dossier relatif à cette succession quelles mesures auriez-vous prises envers ce Service Enquête Recherche ?</w:t>
      </w:r>
    </w:p>
    <w:p w14:paraId="03E18818" w14:textId="63B56161" w:rsidR="00C649CD" w:rsidRDefault="00C649CD" w:rsidP="00C649CD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Notamment ce refus d’acter ma plainte lorsque je me suis présenté à cette police le </w:t>
      </w:r>
      <w:r w:rsidRPr="000D0355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29 mai 2020</w:t>
      </w:r>
      <w:r w:rsidRPr="000D0355">
        <w:rPr>
          <w:rFonts w:ascii="Georgia" w:hAnsi="Georgia"/>
          <w:color w:val="0070C0"/>
          <w:sz w:val="24"/>
          <w:szCs w:val="24"/>
          <w:shd w:val="clear" w:color="auto" w:fill="FFFFFF"/>
        </w:rPr>
        <w:t> 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?</w:t>
      </w:r>
    </w:p>
    <w:p w14:paraId="4065A579" w14:textId="4D1FD514" w:rsidR="00C649CD" w:rsidRDefault="00C649CD" w:rsidP="00C649CD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Notamment envers ce Service Enquête Recherche proprement dit </w:t>
      </w:r>
      <w:r w:rsidRPr="00656BDE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(Madame Mathoux qui traitait le dossier et Monsieur </w:t>
      </w:r>
      <w:r w:rsidR="00B675FC" w:rsidRPr="00656BDE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Éric Dardenne qui a émis cette plainte à mon encontre)</w:t>
      </w:r>
      <w:r w:rsidR="00B675FC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 ?</w:t>
      </w:r>
    </w:p>
    <w:p w14:paraId="4D54281A" w14:textId="2F73B996" w:rsidR="007D25B0" w:rsidRDefault="00410F29" w:rsidP="00C649CD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Cette plainte proprement dite </w:t>
      </w:r>
      <w:r w:rsidRPr="00DB474D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(menace verbale avec ordre ou sous condition)</w:t>
      </w:r>
      <w:r w:rsidR="00DB474D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132773DB" w14:textId="4BBEFF2D" w:rsidR="007D25B0" w:rsidRDefault="007D25B0" w:rsidP="007D25B0">
      <w:pPr>
        <w:pStyle w:val="Paragraphedeliste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0294A5C2" w14:textId="79505110" w:rsidR="007D25B0" w:rsidRDefault="00BC10EE" w:rsidP="007D25B0">
      <w:pPr>
        <w:pStyle w:val="Paragraphedeliste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9504" behindDoc="0" locked="0" layoutInCell="1" allowOverlap="1" wp14:anchorId="0C1922F7" wp14:editId="64A70246">
            <wp:simplePos x="0" y="0"/>
            <wp:positionH relativeFrom="column">
              <wp:posOffset>62230</wp:posOffset>
            </wp:positionH>
            <wp:positionV relativeFrom="paragraph">
              <wp:posOffset>20320</wp:posOffset>
            </wp:positionV>
            <wp:extent cx="4305901" cy="3934374"/>
            <wp:effectExtent l="152400" t="152400" r="361950" b="3714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934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5F786" w14:textId="6D558E05" w:rsidR="007D25B0" w:rsidRDefault="007D25B0" w:rsidP="007D25B0">
      <w:pPr>
        <w:pStyle w:val="Paragraphedeliste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DB47C71" w14:textId="69590D6C" w:rsidR="007D25B0" w:rsidRDefault="007D25B0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1864C6A6" w14:textId="6D257CAF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22D301F" w14:textId="2A9BFA7E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CE57676" w14:textId="49FE59AB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DC2D5EE" w14:textId="7695D902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DB321DA" w14:textId="0C26996A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FD83CAB" w14:textId="659C38B2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537F6EE" w14:textId="3F08E260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2E15584" w14:textId="299A7E39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26E91F4F" w14:textId="5862E1EE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4824532" w14:textId="74A571EB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0A102DA6" w14:textId="29B3F4B9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7C0389E" w14:textId="3B0ED296" w:rsidR="00BC10EE" w:rsidRDefault="00BC10EE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2B1A17A" w14:textId="5198660B" w:rsidR="00E5203B" w:rsidRPr="00BC10EE" w:rsidRDefault="00E5203B" w:rsidP="00BC10EE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J’ai bien reçu cette plainte </w:t>
      </w:r>
      <w:r w:rsidR="00555B82" w:rsidRPr="00555B82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(pour </w:t>
      </w:r>
      <w:r w:rsidR="00117E58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une</w:t>
      </w:r>
      <w:r w:rsidR="00555B82" w:rsidRPr="00555B82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soi-disant </w:t>
      </w:r>
      <w:r w:rsidR="00117E58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menace verbale</w:t>
      </w:r>
      <w:r w:rsidR="00555B82" w:rsidRPr="00555B82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32668F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du</w:t>
      </w:r>
      <w:r w:rsidR="00555B82" w:rsidRPr="00555B82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 xml:space="preserve"> 22 avril 2021)</w:t>
      </w:r>
      <w:r w:rsidR="00555B82" w:rsidRPr="00555B82">
        <w:rPr>
          <w:rFonts w:ascii="Georgia" w:hAnsi="Georgia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le </w:t>
      </w:r>
      <w:r w:rsidRPr="00E5203B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14 mai 2021</w:t>
      </w:r>
      <w:r w:rsidRPr="00E5203B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 w:rsidRPr="00E5203B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(voir sa rédaction le 11 mai 2021)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, s’ensuivait mon audition le </w:t>
      </w:r>
      <w:r w:rsidRPr="00E5203B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19 mai 2021</w:t>
      </w:r>
      <w:r w:rsidR="00023E10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je reçois un mail le </w:t>
      </w:r>
      <w:r w:rsidRPr="00E5203B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4 juin 2021</w:t>
      </w:r>
      <w:r w:rsidRPr="00E5203B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de Mme Mathoux en prétextant un « </w:t>
      </w:r>
      <w:r w:rsidRPr="00E5203B">
        <w:rPr>
          <w:rFonts w:ascii="Georgia" w:hAnsi="Georgia"/>
          <w:i/>
          <w:iCs/>
          <w:color w:val="FF0000"/>
          <w:sz w:val="24"/>
          <w:szCs w:val="24"/>
          <w:shd w:val="clear" w:color="auto" w:fill="FFFFFF"/>
        </w:rPr>
        <w:t>conflit d’intérêts</w:t>
      </w:r>
      <w:r w:rsidRPr="00E5203B">
        <w:rPr>
          <w:rFonts w:ascii="Georgia" w:hAnsi="Georgia"/>
          <w:color w:val="FF0000"/>
          <w:sz w:val="24"/>
          <w:szCs w:val="24"/>
          <w:shd w:val="clear" w:color="auto" w:fill="FFFFFF"/>
        </w:rPr>
        <w:t> 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» </w:t>
      </w:r>
      <w:r w:rsidR="00023E1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et on supprime un mail important </w:t>
      </w:r>
      <w:r w:rsidR="00023E10" w:rsidRPr="008F2C73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(du 20 décembre 2020 contenant 37 pièces jointes pour le besoin de l’enquête)</w:t>
      </w:r>
      <w:r w:rsidR="00023E1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le </w:t>
      </w:r>
      <w:r w:rsidR="00023E10" w:rsidRPr="008F2C73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11 juillet 2021</w:t>
      </w:r>
      <w:r w:rsidR="00023E1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23E10" w:rsidRPr="00023E10">
        <w:rPr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mail n’a</w:t>
      </w:r>
      <w:r w:rsidR="00293736">
        <w:rPr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>yant</w:t>
      </w:r>
      <w:r w:rsidR="00023E10" w:rsidRPr="00023E10">
        <w:rPr>
          <w:rFonts w:ascii="Georgia" w:hAnsi="Georgia"/>
          <w:b/>
          <w:bCs/>
          <w:color w:val="000000" w:themeColor="text1"/>
          <w:sz w:val="24"/>
          <w:szCs w:val="24"/>
          <w:shd w:val="clear" w:color="auto" w:fill="FFFFFF"/>
        </w:rPr>
        <w:t xml:space="preserve"> pas été lu</w:t>
      </w:r>
      <w:r w:rsidR="00023E1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 !</w:t>
      </w:r>
    </w:p>
    <w:p w14:paraId="5A059D23" w14:textId="70F0421A" w:rsidR="007D25B0" w:rsidRDefault="00117E58" w:rsidP="00117E5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Je m’interroge encore aujourd’hui… de fait, sauriez-vous me dire ce que vous avez fait </w:t>
      </w:r>
      <w:r w:rsidRPr="00713BF5">
        <w:rPr>
          <w:rFonts w:ascii="Georgia" w:hAnsi="Georgia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22 jours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auparavant à 10.30 h ? </w:t>
      </w:r>
      <w:r w:rsidRPr="00117E58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(Espace écoulé entre cette soi-disant menace verbale et la réception de cette convocation)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.</w:t>
      </w:r>
      <w:r w:rsidR="00E37667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C’est étonnant !</w:t>
      </w:r>
    </w:p>
    <w:p w14:paraId="79231DAE" w14:textId="70B8E3AF" w:rsidR="00117E58" w:rsidRDefault="00117E58" w:rsidP="00117E5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Je m’interroge encore et toujours sur le timing quant à me communiquer</w:t>
      </w:r>
      <w:r w:rsidR="00713BF5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, par mail,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ce soi-disant « </w:t>
      </w:r>
      <w:r w:rsidRPr="00713BF5">
        <w:rPr>
          <w:rFonts w:ascii="Georgia" w:hAnsi="Georgia"/>
          <w:i/>
          <w:iCs/>
          <w:color w:val="FF0000"/>
          <w:sz w:val="24"/>
          <w:szCs w:val="24"/>
          <w:shd w:val="clear" w:color="auto" w:fill="FFFFFF"/>
        </w:rPr>
        <w:t>conflit d’intérêts</w:t>
      </w:r>
      <w:r w:rsidRPr="00713BF5">
        <w:rPr>
          <w:rFonts w:ascii="Georgia" w:hAnsi="Georgia"/>
          <w:color w:val="FF0000"/>
          <w:sz w:val="24"/>
          <w:szCs w:val="24"/>
          <w:shd w:val="clear" w:color="auto" w:fill="FFFFFF"/>
        </w:rPr>
        <w:t> 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354013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</w:t>
      </w:r>
      <w:r w:rsidR="00354013" w:rsidRPr="00354013"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16 jours après mon audition)</w:t>
      </w:r>
      <w:r w:rsidR="00354013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.</w:t>
      </w:r>
    </w:p>
    <w:p w14:paraId="0003AB63" w14:textId="4B6831BB" w:rsidR="00713BF5" w:rsidRDefault="00713BF5" w:rsidP="00117E5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Je m’interroge également sur la suppression d</w:t>
      </w:r>
      <w:r w:rsidR="00880118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e ce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mail important</w:t>
      </w:r>
      <w:r w:rsidR="00880118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jamais lu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le </w:t>
      </w:r>
      <w:r w:rsidRPr="008F2C73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11 juillet 2021</w:t>
      </w:r>
      <w:r w:rsidR="00880118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 !</w:t>
      </w:r>
    </w:p>
    <w:p w14:paraId="158126F9" w14:textId="7E5FB0E6" w:rsidR="005C1B66" w:rsidRDefault="006C7C90" w:rsidP="00117E5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Le timing de tous ces faits nous paraît plus que douteux !</w:t>
      </w:r>
    </w:p>
    <w:p w14:paraId="2B7130C0" w14:textId="77777777" w:rsidR="005C1B66" w:rsidRPr="006C7C90" w:rsidRDefault="005C1B66" w:rsidP="006C7C90">
      <w:pPr>
        <w:ind w:left="360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93E481D" w14:textId="6F7AB524" w:rsidR="00410F29" w:rsidRPr="006C7C90" w:rsidRDefault="006C7C90" w:rsidP="006C7C90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6C7C9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J</w:t>
      </w:r>
      <w:r w:rsidR="00DB474D" w:rsidRPr="006C7C9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’attends toujours actuellement des explications de ces personnes…</w:t>
      </w:r>
    </w:p>
    <w:p w14:paraId="432ED0BC" w14:textId="6F36B871" w:rsidR="00DA38AB" w:rsidRPr="006C7C90" w:rsidRDefault="00DA38AB" w:rsidP="006C7C90">
      <w:pPr>
        <w:rPr>
          <w:rFonts w:ascii="Georgia" w:hAnsi="Georgia"/>
          <w:color w:val="7030A0"/>
          <w:sz w:val="24"/>
          <w:szCs w:val="24"/>
          <w:u w:val="single"/>
          <w:shd w:val="clear" w:color="auto" w:fill="FFFFFF"/>
        </w:rPr>
      </w:pPr>
    </w:p>
    <w:p w14:paraId="3EF5DF20" w14:textId="797D9188" w:rsidR="009768CC" w:rsidRDefault="009768CC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6E24C63" w14:textId="77777777" w:rsidR="002F15F7" w:rsidRDefault="002F15F7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B95F620" w14:textId="77777777" w:rsidR="002F15F7" w:rsidRDefault="002F15F7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E6B4B98" w14:textId="3EEF40CE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lastRenderedPageBreak/>
        <w:t xml:space="preserve">Le </w:t>
      </w:r>
      <w:r w:rsidRPr="00F17C38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18 décembre 2023</w:t>
      </w:r>
      <w:r w:rsidR="00F17C38" w:rsidRPr="00F17C38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 w:rsidR="00F17C38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vous m’envoyiez un mail avec cette pièce jointe.</w:t>
      </w:r>
    </w:p>
    <w:p w14:paraId="243A8F4C" w14:textId="5208A78C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31108FBC" wp14:editId="2F72D1E6">
            <wp:simplePos x="0" y="0"/>
            <wp:positionH relativeFrom="column">
              <wp:posOffset>5080</wp:posOffset>
            </wp:positionH>
            <wp:positionV relativeFrom="paragraph">
              <wp:posOffset>59690</wp:posOffset>
            </wp:positionV>
            <wp:extent cx="3696216" cy="5572903"/>
            <wp:effectExtent l="152400" t="152400" r="361950" b="3708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557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CB19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E914E24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E4951B3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2A874E3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55DFDEE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F5D5831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50E72B6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006430B6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D51428B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1DC3AB84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3E37EEA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AE152EB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23F245F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28EBF2F5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6A2175A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1376C04F" w14:textId="77777777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E2E12B9" w14:textId="62EB2A50" w:rsidR="00C63FF8" w:rsidRDefault="00C63FF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2C31D05" w14:textId="423D407A" w:rsidR="00F17C38" w:rsidRDefault="00F17C3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42DF654E" w14:textId="0F3E4B23" w:rsidR="00F17C38" w:rsidRDefault="00F17C3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13546AB" w14:textId="6EF5C6BC" w:rsidR="00F17C38" w:rsidRDefault="00F17C38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3A2466F" w14:textId="694DD971" w:rsidR="00250A42" w:rsidRDefault="00250A4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Je vous remercie de me tenir informé des suites de ce dossier.</w:t>
      </w:r>
    </w:p>
    <w:p w14:paraId="6A9BB1E5" w14:textId="195171BD" w:rsidR="00250A42" w:rsidRDefault="00250A4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Bien à vous.</w:t>
      </w:r>
    </w:p>
    <w:p w14:paraId="64851FDF" w14:textId="6224A166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250BBC5" w14:textId="5E4035C1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605B0800" w14:textId="1F4ECE81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2D54F0EC" w14:textId="2EAB6135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FBCEF10" w14:textId="0E2C3D97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243783C" w14:textId="01688059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2110950D" w14:textId="1432C87A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030ACF22" w14:textId="7537E719" w:rsidR="009C4EC2" w:rsidRDefault="009C4EC2" w:rsidP="009C4EC2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lastRenderedPageBreak/>
        <w:t xml:space="preserve">Le </w:t>
      </w:r>
      <w: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7 février</w:t>
      </w:r>
      <w:r w:rsidRPr="00F17C38"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 xml:space="preserve"> 202</w:t>
      </w:r>
      <w:r>
        <w:rPr>
          <w:rFonts w:ascii="Georgia" w:hAnsi="Georgia"/>
          <w:b/>
          <w:bCs/>
          <w:color w:val="0070C0"/>
          <w:sz w:val="24"/>
          <w:szCs w:val="24"/>
          <w:shd w:val="clear" w:color="auto" w:fill="FFFFFF"/>
        </w:rPr>
        <w:t>4</w:t>
      </w:r>
      <w:r w:rsidRPr="00F17C38">
        <w:rPr>
          <w:rFonts w:ascii="Georgia" w:hAnsi="Georgia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vous m’envoyiez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encore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un mail avec cette pièce jointe.</w:t>
      </w:r>
    </w:p>
    <w:p w14:paraId="48CE76C9" w14:textId="7CA998AC" w:rsidR="009C4EC2" w:rsidRDefault="009C4EC2" w:rsidP="009C4EC2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3B9CD69B" wp14:editId="249B4200">
            <wp:simplePos x="0" y="0"/>
            <wp:positionH relativeFrom="column">
              <wp:posOffset>24130</wp:posOffset>
            </wp:positionH>
            <wp:positionV relativeFrom="paragraph">
              <wp:posOffset>97790</wp:posOffset>
            </wp:positionV>
            <wp:extent cx="4733925" cy="3608321"/>
            <wp:effectExtent l="152400" t="152400" r="352425" b="35433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608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F2B57" w14:textId="4FB3D442" w:rsidR="009C4EC2" w:rsidRDefault="009C4EC2" w:rsidP="009C4EC2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B41AA80" w14:textId="2136DF35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11DC94C" w14:textId="7EC048AA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1B09CB7" w14:textId="5F78F52A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E62408C" w14:textId="5A53111A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3FC3EEE8" w14:textId="5AB119AA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732715D" w14:textId="4533D81F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0F70735" w14:textId="4FDC7650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7B3B0DB" w14:textId="23949A93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16FACB27" w14:textId="2E50512A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A46825C" w14:textId="5E03F5E9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8FDDA76" w14:textId="733FCB85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716F9F21" w14:textId="0F62AE88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57CE3EAB" w14:textId="1E471DDC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29513E71" w14:textId="61F3500A" w:rsidR="009C4EC2" w:rsidRDefault="00C92E94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J’ai VRAIMENT hâte de recevoir leur réponse…</w:t>
      </w:r>
    </w:p>
    <w:p w14:paraId="7068F89E" w14:textId="0616AFCD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2F62FC41" w14:textId="0374069C" w:rsidR="009C4EC2" w:rsidRDefault="009C4EC2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</w:p>
    <w:p w14:paraId="109B1D8B" w14:textId="4DBC5C4F" w:rsidR="00425703" w:rsidRPr="00373116" w:rsidRDefault="009768CC" w:rsidP="00F437F4">
      <w:pP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Philippe DELBROUCK pour mon épouse Bernadette KUCZEROWSK</w:t>
      </w:r>
      <w:r w:rsidR="00373116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i</w:t>
      </w:r>
    </w:p>
    <w:p w14:paraId="20668019" w14:textId="77777777" w:rsidR="00425703" w:rsidRPr="002F1270" w:rsidRDefault="00425703" w:rsidP="00F437F4">
      <w:pPr>
        <w:rPr>
          <w:rFonts w:ascii="Georgia" w:hAnsi="Georgia"/>
          <w:sz w:val="24"/>
          <w:szCs w:val="24"/>
          <w:lang w:val="fr-BE"/>
        </w:rPr>
      </w:pPr>
    </w:p>
    <w:sectPr w:rsidR="00425703" w:rsidRPr="002F12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3F89" w14:textId="77777777" w:rsidR="009B323C" w:rsidRDefault="009B323C" w:rsidP="0083705B">
      <w:pPr>
        <w:spacing w:after="0" w:line="240" w:lineRule="auto"/>
      </w:pPr>
      <w:r>
        <w:separator/>
      </w:r>
    </w:p>
  </w:endnote>
  <w:endnote w:type="continuationSeparator" w:id="0">
    <w:p w14:paraId="1E7DAF75" w14:textId="77777777" w:rsidR="009B323C" w:rsidRDefault="009B323C" w:rsidP="0083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E59B" w14:textId="77777777" w:rsidR="0083705B" w:rsidRDefault="008370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25BC" w14:textId="77777777" w:rsidR="0083705B" w:rsidRDefault="008370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A4E3" w14:textId="77777777" w:rsidR="0083705B" w:rsidRDefault="008370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457F" w14:textId="77777777" w:rsidR="009B323C" w:rsidRDefault="009B323C" w:rsidP="0083705B">
      <w:pPr>
        <w:spacing w:after="0" w:line="240" w:lineRule="auto"/>
      </w:pPr>
      <w:r>
        <w:separator/>
      </w:r>
    </w:p>
  </w:footnote>
  <w:footnote w:type="continuationSeparator" w:id="0">
    <w:p w14:paraId="0722B338" w14:textId="77777777" w:rsidR="009B323C" w:rsidRDefault="009B323C" w:rsidP="0083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D3FE" w14:textId="77777777" w:rsidR="0083705B" w:rsidRDefault="008370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7A957B24" w14:textId="77777777" w:rsidR="0083705B" w:rsidRDefault="0083705B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EE876B5" w14:textId="77777777" w:rsidR="0083705B" w:rsidRDefault="008370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F882" w14:textId="77777777" w:rsidR="0083705B" w:rsidRDefault="008370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9E9"/>
    <w:multiLevelType w:val="hybridMultilevel"/>
    <w:tmpl w:val="19AC2336"/>
    <w:lvl w:ilvl="0" w:tplc="338A919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6C"/>
    <w:rsid w:val="00020F4C"/>
    <w:rsid w:val="00023E10"/>
    <w:rsid w:val="0006204B"/>
    <w:rsid w:val="000658E2"/>
    <w:rsid w:val="0007397B"/>
    <w:rsid w:val="000D0355"/>
    <w:rsid w:val="00117E58"/>
    <w:rsid w:val="00162615"/>
    <w:rsid w:val="001A21D3"/>
    <w:rsid w:val="001A387E"/>
    <w:rsid w:val="001E0A71"/>
    <w:rsid w:val="001E181B"/>
    <w:rsid w:val="001F268E"/>
    <w:rsid w:val="00207FB0"/>
    <w:rsid w:val="00211B36"/>
    <w:rsid w:val="002315AC"/>
    <w:rsid w:val="00250A42"/>
    <w:rsid w:val="0028440D"/>
    <w:rsid w:val="00293736"/>
    <w:rsid w:val="002B098E"/>
    <w:rsid w:val="002C577F"/>
    <w:rsid w:val="002D58EA"/>
    <w:rsid w:val="002F1270"/>
    <w:rsid w:val="002F15F7"/>
    <w:rsid w:val="00321D03"/>
    <w:rsid w:val="0032668F"/>
    <w:rsid w:val="00354013"/>
    <w:rsid w:val="00360AAC"/>
    <w:rsid w:val="00373116"/>
    <w:rsid w:val="003B3943"/>
    <w:rsid w:val="003C475D"/>
    <w:rsid w:val="00407C44"/>
    <w:rsid w:val="00410F29"/>
    <w:rsid w:val="0041653C"/>
    <w:rsid w:val="00425703"/>
    <w:rsid w:val="0043447C"/>
    <w:rsid w:val="00455E39"/>
    <w:rsid w:val="004770AF"/>
    <w:rsid w:val="004A0A9F"/>
    <w:rsid w:val="004A22E1"/>
    <w:rsid w:val="004A3A75"/>
    <w:rsid w:val="004D4F59"/>
    <w:rsid w:val="004D5BB0"/>
    <w:rsid w:val="004E590A"/>
    <w:rsid w:val="004F65D1"/>
    <w:rsid w:val="00513D6A"/>
    <w:rsid w:val="00555B82"/>
    <w:rsid w:val="0055636D"/>
    <w:rsid w:val="0055708F"/>
    <w:rsid w:val="0058496C"/>
    <w:rsid w:val="005966C6"/>
    <w:rsid w:val="005B11BB"/>
    <w:rsid w:val="005B2270"/>
    <w:rsid w:val="005B480F"/>
    <w:rsid w:val="005C1B66"/>
    <w:rsid w:val="005D090F"/>
    <w:rsid w:val="005D218D"/>
    <w:rsid w:val="006000E1"/>
    <w:rsid w:val="00612AC7"/>
    <w:rsid w:val="0063558D"/>
    <w:rsid w:val="0064709D"/>
    <w:rsid w:val="00656BDE"/>
    <w:rsid w:val="00670024"/>
    <w:rsid w:val="00673E9F"/>
    <w:rsid w:val="006741AD"/>
    <w:rsid w:val="00694177"/>
    <w:rsid w:val="006A6FBC"/>
    <w:rsid w:val="006C024E"/>
    <w:rsid w:val="006C7C90"/>
    <w:rsid w:val="00713BF5"/>
    <w:rsid w:val="007219D4"/>
    <w:rsid w:val="00723888"/>
    <w:rsid w:val="00741EDA"/>
    <w:rsid w:val="00766676"/>
    <w:rsid w:val="0077307E"/>
    <w:rsid w:val="0077461E"/>
    <w:rsid w:val="00776AA2"/>
    <w:rsid w:val="007A5C76"/>
    <w:rsid w:val="007D25B0"/>
    <w:rsid w:val="00815428"/>
    <w:rsid w:val="008233F3"/>
    <w:rsid w:val="00834881"/>
    <w:rsid w:val="0083705B"/>
    <w:rsid w:val="00851D28"/>
    <w:rsid w:val="008552E9"/>
    <w:rsid w:val="0086088B"/>
    <w:rsid w:val="00864DFA"/>
    <w:rsid w:val="00880118"/>
    <w:rsid w:val="00883326"/>
    <w:rsid w:val="008A6E4F"/>
    <w:rsid w:val="008B749C"/>
    <w:rsid w:val="008F2C73"/>
    <w:rsid w:val="00916418"/>
    <w:rsid w:val="00961890"/>
    <w:rsid w:val="00965457"/>
    <w:rsid w:val="009722ED"/>
    <w:rsid w:val="009768CC"/>
    <w:rsid w:val="009849E8"/>
    <w:rsid w:val="00987925"/>
    <w:rsid w:val="009A221E"/>
    <w:rsid w:val="009B323C"/>
    <w:rsid w:val="009C4EC2"/>
    <w:rsid w:val="009D087C"/>
    <w:rsid w:val="009D2655"/>
    <w:rsid w:val="009F1FE0"/>
    <w:rsid w:val="009F351B"/>
    <w:rsid w:val="00A47A1A"/>
    <w:rsid w:val="00A622C0"/>
    <w:rsid w:val="00A7659D"/>
    <w:rsid w:val="00A8477D"/>
    <w:rsid w:val="00A917F5"/>
    <w:rsid w:val="00AF036D"/>
    <w:rsid w:val="00B05D13"/>
    <w:rsid w:val="00B40130"/>
    <w:rsid w:val="00B47761"/>
    <w:rsid w:val="00B50634"/>
    <w:rsid w:val="00B631A3"/>
    <w:rsid w:val="00B675FC"/>
    <w:rsid w:val="00B74B95"/>
    <w:rsid w:val="00BA1970"/>
    <w:rsid w:val="00BC10EE"/>
    <w:rsid w:val="00BC2667"/>
    <w:rsid w:val="00BD535F"/>
    <w:rsid w:val="00C01E34"/>
    <w:rsid w:val="00C410B6"/>
    <w:rsid w:val="00C63FF8"/>
    <w:rsid w:val="00C649CD"/>
    <w:rsid w:val="00C7616E"/>
    <w:rsid w:val="00C92E94"/>
    <w:rsid w:val="00CB431F"/>
    <w:rsid w:val="00D27820"/>
    <w:rsid w:val="00D33283"/>
    <w:rsid w:val="00D45B52"/>
    <w:rsid w:val="00D61112"/>
    <w:rsid w:val="00D6607A"/>
    <w:rsid w:val="00D727FF"/>
    <w:rsid w:val="00D77AA9"/>
    <w:rsid w:val="00D90D7E"/>
    <w:rsid w:val="00D926E0"/>
    <w:rsid w:val="00DA38AB"/>
    <w:rsid w:val="00DB474D"/>
    <w:rsid w:val="00DD4031"/>
    <w:rsid w:val="00DE40AD"/>
    <w:rsid w:val="00DF2979"/>
    <w:rsid w:val="00E12190"/>
    <w:rsid w:val="00E2098C"/>
    <w:rsid w:val="00E37667"/>
    <w:rsid w:val="00E5203B"/>
    <w:rsid w:val="00E5483B"/>
    <w:rsid w:val="00E82936"/>
    <w:rsid w:val="00E86500"/>
    <w:rsid w:val="00ED4B1C"/>
    <w:rsid w:val="00ED4D7D"/>
    <w:rsid w:val="00F17C38"/>
    <w:rsid w:val="00F375EC"/>
    <w:rsid w:val="00F437F4"/>
    <w:rsid w:val="00F612AF"/>
    <w:rsid w:val="00F741B1"/>
    <w:rsid w:val="00FC43BD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3C6F"/>
  <w15:chartTrackingRefBased/>
  <w15:docId w15:val="{D54B0AB6-BACB-43EA-A759-AB66C9AC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05B"/>
  </w:style>
  <w:style w:type="paragraph" w:styleId="Pieddepage">
    <w:name w:val="footer"/>
    <w:basedOn w:val="Normal"/>
    <w:link w:val="PieddepageCar"/>
    <w:uiPriority w:val="99"/>
    <w:unhideWhenUsed/>
    <w:rsid w:val="0083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05B"/>
  </w:style>
  <w:style w:type="character" w:styleId="Lienhypertexte">
    <w:name w:val="Hyperlink"/>
    <w:basedOn w:val="Policepardfaut"/>
    <w:uiPriority w:val="99"/>
    <w:unhideWhenUsed/>
    <w:rsid w:val="00F437F4"/>
    <w:rPr>
      <w:color w:val="0000FF"/>
      <w:u w:val="single"/>
    </w:rPr>
  </w:style>
  <w:style w:type="character" w:customStyle="1" w:styleId="ecriture2">
    <w:name w:val="ecriture2"/>
    <w:basedOn w:val="Policepardfaut"/>
    <w:rsid w:val="00F437F4"/>
  </w:style>
  <w:style w:type="character" w:customStyle="1" w:styleId="ecriture3">
    <w:name w:val="ecriture3"/>
    <w:basedOn w:val="Policepardfaut"/>
    <w:rsid w:val="00F437F4"/>
  </w:style>
  <w:style w:type="character" w:styleId="Mentionnonrsolue">
    <w:name w:val="Unresolved Mention"/>
    <w:basedOn w:val="Policepardfaut"/>
    <w:uiPriority w:val="99"/>
    <w:semiHidden/>
    <w:unhideWhenUsed/>
    <w:rsid w:val="00B631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14</cp:revision>
  <dcterms:created xsi:type="dcterms:W3CDTF">2024-02-05T10:30:00Z</dcterms:created>
  <dcterms:modified xsi:type="dcterms:W3CDTF">2024-02-10T14:03:00Z</dcterms:modified>
</cp:coreProperties>
</file>