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BD" w:rsidRPr="0069035D" w:rsidRDefault="0069035D" w:rsidP="0069035D">
      <w:pPr>
        <w:spacing w:after="0"/>
        <w:jc w:val="center"/>
        <w:rPr>
          <w:rFonts w:ascii="Georgia" w:hAnsi="Georgia"/>
          <w:color w:val="7030A0"/>
          <w:sz w:val="28"/>
          <w:szCs w:val="28"/>
          <w:u w:val="single"/>
        </w:rPr>
      </w:pPr>
      <w:r w:rsidRPr="0069035D">
        <w:rPr>
          <w:rFonts w:ascii="Georgia" w:hAnsi="Georgia"/>
          <w:color w:val="7030A0"/>
          <w:sz w:val="28"/>
          <w:szCs w:val="28"/>
          <w:u w:val="single"/>
        </w:rPr>
        <w:t>Maître Lionel LEJEUNE</w:t>
      </w:r>
    </w:p>
    <w:p w:rsidR="00CB3DE7" w:rsidRDefault="00CB3DE7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7556D" w:rsidRDefault="00E7556D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Nous </w:t>
      </w:r>
      <w:r w:rsidR="00F65BC0">
        <w:rPr>
          <w:rFonts w:ascii="Georgia" w:hAnsi="Georgia"/>
          <w:color w:val="000000" w:themeColor="text1"/>
          <w:sz w:val="24"/>
          <w:szCs w:val="24"/>
        </w:rPr>
        <w:t xml:space="preserve">avions une </w:t>
      </w:r>
      <w:r w:rsidR="00E75B31">
        <w:rPr>
          <w:rFonts w:ascii="Georgia" w:hAnsi="Georgia"/>
          <w:color w:val="000000" w:themeColor="text1"/>
          <w:sz w:val="24"/>
          <w:szCs w:val="24"/>
        </w:rPr>
        <w:t>confiance</w:t>
      </w:r>
      <w:r w:rsidR="00F74001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F65BC0">
        <w:rPr>
          <w:rFonts w:ascii="Georgia" w:hAnsi="Georgia"/>
          <w:color w:val="000000" w:themeColor="text1"/>
          <w:sz w:val="24"/>
          <w:szCs w:val="24"/>
        </w:rPr>
        <w:t>aveugle envers</w:t>
      </w:r>
      <w:r w:rsidR="009C24C6">
        <w:rPr>
          <w:rFonts w:ascii="Georgia" w:hAnsi="Georgia"/>
          <w:color w:val="000000" w:themeColor="text1"/>
          <w:sz w:val="24"/>
          <w:szCs w:val="24"/>
        </w:rPr>
        <w:t xml:space="preserve"> cet avocat</w:t>
      </w:r>
      <w:r w:rsidR="00F65BC0">
        <w:rPr>
          <w:rFonts w:ascii="Georgia" w:hAnsi="Georgia"/>
          <w:color w:val="000000" w:themeColor="text1"/>
          <w:sz w:val="24"/>
          <w:szCs w:val="24"/>
        </w:rPr>
        <w:t>.</w:t>
      </w:r>
    </w:p>
    <w:p w:rsidR="00DE6212" w:rsidRDefault="00DE6212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6212" w:rsidRDefault="00DE6212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4B6093">
        <w:rPr>
          <w:rFonts w:eastAsiaTheme="minorHAnsi" w:cs="Times New Roman"/>
          <w:b/>
          <w:color w:val="FF0000"/>
          <w:sz w:val="44"/>
          <w:szCs w:val="44"/>
          <w:lang w:eastAsia="ja-JP"/>
        </w:rPr>
        <w:t>→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DE6212">
        <w:rPr>
          <w:rFonts w:ascii="Georgia" w:hAnsi="Georgia"/>
          <w:b/>
          <w:color w:val="000000" w:themeColor="text1"/>
          <w:sz w:val="24"/>
          <w:szCs w:val="24"/>
        </w:rPr>
        <w:t>Pourquoi n’avez-vous nullement réagi lorsqu’on vous a</w:t>
      </w:r>
      <w:r w:rsidR="009D2B29">
        <w:rPr>
          <w:rFonts w:ascii="Georgia" w:hAnsi="Georgia"/>
          <w:b/>
          <w:color w:val="000000" w:themeColor="text1"/>
          <w:sz w:val="24"/>
          <w:szCs w:val="24"/>
        </w:rPr>
        <w:t>vez</w:t>
      </w:r>
      <w:r w:rsidRPr="00DE6212">
        <w:rPr>
          <w:rFonts w:ascii="Georgia" w:hAnsi="Georgia"/>
          <w:b/>
          <w:color w:val="000000" w:themeColor="text1"/>
          <w:sz w:val="24"/>
          <w:szCs w:val="24"/>
        </w:rPr>
        <w:t xml:space="preserve"> appris que mon épouse ne pouvait obtenir les copies des rapports </w:t>
      </w:r>
      <w:r w:rsidR="009D2B29">
        <w:rPr>
          <w:rFonts w:ascii="Georgia" w:hAnsi="Georgia"/>
          <w:b/>
          <w:color w:val="000000" w:themeColor="text1"/>
          <w:sz w:val="24"/>
          <w:szCs w:val="24"/>
        </w:rPr>
        <w:t xml:space="preserve">alors </w:t>
      </w:r>
      <w:r w:rsidRPr="00DE6212">
        <w:rPr>
          <w:rFonts w:ascii="Georgia" w:hAnsi="Georgia"/>
          <w:b/>
          <w:color w:val="000000" w:themeColor="text1"/>
          <w:sz w:val="24"/>
          <w:szCs w:val="24"/>
        </w:rPr>
        <w:t>qu’elle s’est présentée à 4 reprises à la Justice de Paix de Fosses-la-Ville ?</w:t>
      </w:r>
    </w:p>
    <w:p w:rsidR="00095096" w:rsidRDefault="00095096" w:rsidP="00F25649">
      <w:pPr>
        <w:spacing w:after="0"/>
        <w:rPr>
          <w:rFonts w:ascii="Georgia" w:hAnsi="Georgia"/>
          <w:b/>
          <w:color w:val="4BACC6" w:themeColor="accent5"/>
          <w:sz w:val="24"/>
          <w:szCs w:val="24"/>
        </w:rPr>
      </w:pPr>
    </w:p>
    <w:p w:rsidR="00DD3C29" w:rsidRDefault="00DD3C29" w:rsidP="00DD3C29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  <w:r w:rsidRPr="004B6093">
        <w:rPr>
          <w:rFonts w:eastAsiaTheme="minorHAnsi" w:cs="Times New Roman"/>
          <w:b/>
          <w:color w:val="FF0000"/>
          <w:sz w:val="44"/>
          <w:szCs w:val="44"/>
          <w:lang w:eastAsia="ja-JP"/>
        </w:rPr>
        <w:t>→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DD3C29">
        <w:rPr>
          <w:rFonts w:ascii="Georgia" w:hAnsi="Georgia"/>
          <w:b/>
          <w:color w:val="000000" w:themeColor="text1"/>
          <w:sz w:val="24"/>
          <w:szCs w:val="24"/>
        </w:rPr>
        <w:t xml:space="preserve">Pourquoi </w:t>
      </w:r>
      <w:r>
        <w:rPr>
          <w:rFonts w:ascii="Georgia" w:hAnsi="Georgia"/>
          <w:b/>
          <w:color w:val="000000" w:themeColor="text1"/>
          <w:sz w:val="24"/>
          <w:szCs w:val="24"/>
        </w:rPr>
        <w:t xml:space="preserve">nous </w:t>
      </w:r>
      <w:r w:rsidRPr="00DD3C29">
        <w:rPr>
          <w:rFonts w:ascii="Georgia" w:hAnsi="Georgia"/>
          <w:b/>
          <w:color w:val="000000" w:themeColor="text1"/>
          <w:sz w:val="24"/>
          <w:szCs w:val="24"/>
        </w:rPr>
        <w:t>avoir menti</w:t>
      </w:r>
      <w:r>
        <w:rPr>
          <w:rFonts w:ascii="Georgia" w:hAnsi="Georgia"/>
          <w:b/>
          <w:color w:val="000000" w:themeColor="text1"/>
          <w:sz w:val="24"/>
          <w:szCs w:val="24"/>
        </w:rPr>
        <w:t xml:space="preserve"> à maintes reprises lorsque vous nous </w:t>
      </w:r>
    </w:p>
    <w:p w:rsidR="00C2633F" w:rsidRDefault="00DD3C29" w:rsidP="00DD3C29">
      <w:pPr>
        <w:spacing w:after="0"/>
        <w:rPr>
          <w:rFonts w:ascii="Georgia" w:hAnsi="Georgia"/>
          <w:b/>
          <w:i/>
          <w:color w:val="000000" w:themeColor="text1"/>
          <w:sz w:val="24"/>
          <w:szCs w:val="24"/>
        </w:rPr>
      </w:pPr>
      <w:proofErr w:type="gramStart"/>
      <w:r>
        <w:rPr>
          <w:rFonts w:ascii="Georgia" w:hAnsi="Georgia"/>
          <w:b/>
          <w:color w:val="000000" w:themeColor="text1"/>
          <w:sz w:val="24"/>
          <w:szCs w:val="24"/>
        </w:rPr>
        <w:t>faisiez</w:t>
      </w:r>
      <w:proofErr w:type="gramEnd"/>
      <w:r>
        <w:rPr>
          <w:rFonts w:ascii="Georgia" w:hAnsi="Georgia"/>
          <w:b/>
          <w:color w:val="000000" w:themeColor="text1"/>
          <w:sz w:val="24"/>
          <w:szCs w:val="24"/>
        </w:rPr>
        <w:t xml:space="preserve">  croire que vous relanciez l’huissier </w:t>
      </w:r>
      <w:r w:rsidRPr="00DD3C29">
        <w:rPr>
          <w:rFonts w:ascii="Georgia" w:hAnsi="Georgia"/>
          <w:i/>
          <w:color w:val="7F7F7F" w:themeColor="text1" w:themeTint="80"/>
          <w:sz w:val="24"/>
          <w:szCs w:val="24"/>
        </w:rPr>
        <w:t>(à partir du 28 avril 2017 jusqu’au 21 juillet 2017)</w:t>
      </w:r>
      <w:r>
        <w:rPr>
          <w:rFonts w:ascii="Georgia" w:hAnsi="Georgia"/>
          <w:b/>
          <w:i/>
          <w:color w:val="000000" w:themeColor="text1"/>
          <w:sz w:val="24"/>
          <w:szCs w:val="24"/>
        </w:rPr>
        <w:t> ?</w:t>
      </w:r>
    </w:p>
    <w:p w:rsidR="00DD3C29" w:rsidRDefault="00C2633F" w:rsidP="00DD3C29">
      <w:pPr>
        <w:spacing w:after="0"/>
        <w:rPr>
          <w:rFonts w:ascii="Georgia" w:hAnsi="Georgia"/>
          <w:b/>
          <w:i/>
          <w:color w:val="000000" w:themeColor="text1"/>
          <w:sz w:val="24"/>
          <w:szCs w:val="24"/>
        </w:rPr>
      </w:pPr>
      <w:r>
        <w:rPr>
          <w:rFonts w:ascii="Georgia" w:hAnsi="Georgia"/>
          <w:b/>
          <w:i/>
          <w:color w:val="000000" w:themeColor="text1"/>
          <w:sz w:val="24"/>
          <w:szCs w:val="24"/>
        </w:rPr>
        <w:t xml:space="preserve"> </w:t>
      </w:r>
      <w:r w:rsidRPr="00C2633F">
        <w:rPr>
          <w:rFonts w:ascii="Georgia" w:hAnsi="Georgia"/>
          <w:b/>
          <w:color w:val="000000" w:themeColor="text1"/>
          <w:sz w:val="24"/>
          <w:szCs w:val="24"/>
        </w:rPr>
        <w:t>Et pourquoi cette lenteur ?</w:t>
      </w:r>
      <w:r w:rsidR="00824FFF">
        <w:rPr>
          <w:rFonts w:ascii="Georgia" w:hAnsi="Georgia"/>
          <w:b/>
          <w:color w:val="000000" w:themeColor="text1"/>
          <w:sz w:val="24"/>
          <w:szCs w:val="24"/>
        </w:rPr>
        <w:t xml:space="preserve"> </w:t>
      </w:r>
      <w:r w:rsidR="00824FFF" w:rsidRPr="00824FFF">
        <w:rPr>
          <w:rFonts w:ascii="Georgia" w:hAnsi="Georgia"/>
          <w:i/>
          <w:color w:val="FF0000"/>
          <w:sz w:val="24"/>
          <w:szCs w:val="24"/>
        </w:rPr>
        <w:t>(Voir annexe n°2)</w:t>
      </w:r>
      <w:r w:rsidR="00824FFF">
        <w:rPr>
          <w:rFonts w:ascii="Georgia" w:hAnsi="Georgia"/>
          <w:b/>
          <w:color w:val="000000" w:themeColor="text1"/>
          <w:sz w:val="24"/>
          <w:szCs w:val="24"/>
        </w:rPr>
        <w:t>.</w:t>
      </w:r>
    </w:p>
    <w:p w:rsidR="00E84982" w:rsidRDefault="00E84982" w:rsidP="00DD3C29">
      <w:pPr>
        <w:spacing w:after="0"/>
        <w:rPr>
          <w:rFonts w:ascii="Georgia" w:hAnsi="Georgia"/>
          <w:b/>
          <w:i/>
          <w:color w:val="000000" w:themeColor="text1"/>
          <w:sz w:val="24"/>
          <w:szCs w:val="24"/>
        </w:rPr>
      </w:pPr>
    </w:p>
    <w:p w:rsidR="00C2633F" w:rsidRPr="00747523" w:rsidRDefault="00C2633F" w:rsidP="00C2633F">
      <w:pPr>
        <w:spacing w:after="0"/>
        <w:rPr>
          <w:rFonts w:ascii="Georgia" w:hAnsi="Georgia"/>
          <w:color w:val="4F81BD" w:themeColor="accent1"/>
          <w:sz w:val="24"/>
          <w:szCs w:val="24"/>
          <w:u w:val="single"/>
        </w:rPr>
      </w:pPr>
      <w:r>
        <w:rPr>
          <w:rFonts w:ascii="Georgia" w:hAnsi="Georgia"/>
          <w:color w:val="4F81BD" w:themeColor="accent1"/>
          <w:sz w:val="24"/>
          <w:szCs w:val="24"/>
          <w:u w:val="single"/>
        </w:rPr>
        <w:t>Détail et chronologie concernant le p</w:t>
      </w:r>
      <w:r w:rsidRPr="00747523">
        <w:rPr>
          <w:rFonts w:ascii="Georgia" w:hAnsi="Georgia"/>
          <w:color w:val="4F81BD" w:themeColor="accent1"/>
          <w:sz w:val="24"/>
          <w:szCs w:val="24"/>
          <w:u w:val="single"/>
        </w:rPr>
        <w:t>rojet de citation :</w:t>
      </w:r>
    </w:p>
    <w:p w:rsidR="00C2633F" w:rsidRDefault="00C2633F" w:rsidP="00C2633F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2633F" w:rsidRDefault="00C2633F" w:rsidP="00C2633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2B016B">
        <w:rPr>
          <w:rFonts w:ascii="Georgia" w:hAnsi="Georgia"/>
          <w:color w:val="0070C0"/>
          <w:sz w:val="24"/>
          <w:szCs w:val="24"/>
          <w:u w:val="single"/>
        </w:rPr>
        <w:t>Le 4 octobre 2016</w:t>
      </w:r>
      <w:r>
        <w:rPr>
          <w:rFonts w:ascii="Georgia" w:hAnsi="Georgia"/>
          <w:color w:val="000000" w:themeColor="text1"/>
          <w:sz w:val="24"/>
          <w:szCs w:val="24"/>
        </w:rPr>
        <w:t xml:space="preserve">, nous envoyions la copie du projet de citation à Me Caroline Bertrand </w:t>
      </w:r>
      <w:r w:rsidRPr="00747523">
        <w:rPr>
          <w:rFonts w:ascii="Georgia" w:hAnsi="Georgia"/>
          <w:i/>
          <w:color w:val="7F7F7F" w:themeColor="text1" w:themeTint="80"/>
          <w:sz w:val="24"/>
          <w:szCs w:val="24"/>
        </w:rPr>
        <w:t>(gestionnaire de notre dossier chez notre notaire)</w:t>
      </w:r>
      <w:r>
        <w:rPr>
          <w:rFonts w:ascii="Georgia" w:hAnsi="Georgia"/>
          <w:color w:val="000000" w:themeColor="text1"/>
          <w:sz w:val="24"/>
          <w:szCs w:val="24"/>
        </w:rPr>
        <w:t>.</w:t>
      </w:r>
    </w:p>
    <w:p w:rsidR="00C2633F" w:rsidRDefault="00C2633F" w:rsidP="00C2633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2B016B">
        <w:rPr>
          <w:rFonts w:ascii="Georgia" w:hAnsi="Georgia"/>
          <w:color w:val="0070C0"/>
          <w:sz w:val="24"/>
          <w:szCs w:val="24"/>
          <w:u w:val="single"/>
        </w:rPr>
        <w:t>Le 17 novembre 2016</w:t>
      </w:r>
      <w:r w:rsidR="00095926">
        <w:rPr>
          <w:rFonts w:ascii="Georgia" w:hAnsi="Georgia"/>
          <w:color w:val="000000" w:themeColor="text1"/>
          <w:sz w:val="24"/>
          <w:szCs w:val="24"/>
        </w:rPr>
        <w:t>, vous</w:t>
      </w:r>
      <w:r>
        <w:rPr>
          <w:rFonts w:ascii="Georgia" w:hAnsi="Georgia"/>
          <w:color w:val="000000" w:themeColor="text1"/>
          <w:sz w:val="24"/>
          <w:szCs w:val="24"/>
        </w:rPr>
        <w:t xml:space="preserve"> demande</w:t>
      </w:r>
      <w:r w:rsidR="00095926">
        <w:rPr>
          <w:rFonts w:ascii="Georgia" w:hAnsi="Georgia"/>
          <w:color w:val="000000" w:themeColor="text1"/>
          <w:sz w:val="24"/>
          <w:szCs w:val="24"/>
        </w:rPr>
        <w:t>z</w:t>
      </w:r>
      <w:r>
        <w:rPr>
          <w:rFonts w:ascii="Georgia" w:hAnsi="Georgia"/>
          <w:color w:val="000000" w:themeColor="text1"/>
          <w:sz w:val="24"/>
          <w:szCs w:val="24"/>
        </w:rPr>
        <w:t xml:space="preserve"> à Me Bertrand s’il est possible de solliciter un partage judiciaire.</w:t>
      </w:r>
    </w:p>
    <w:p w:rsidR="00C2633F" w:rsidRDefault="00C2633F" w:rsidP="00C2633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2B016B">
        <w:rPr>
          <w:rFonts w:ascii="Georgia" w:hAnsi="Georgia"/>
          <w:color w:val="0070C0"/>
          <w:sz w:val="24"/>
          <w:szCs w:val="24"/>
          <w:u w:val="single"/>
        </w:rPr>
        <w:t>Le 18 novembre 2016</w:t>
      </w:r>
      <w:r w:rsidR="00095926">
        <w:rPr>
          <w:rFonts w:ascii="Georgia" w:hAnsi="Georgia"/>
          <w:color w:val="000000" w:themeColor="text1"/>
          <w:sz w:val="24"/>
          <w:szCs w:val="24"/>
        </w:rPr>
        <w:t>, vous nous confirmez</w:t>
      </w:r>
      <w:r>
        <w:rPr>
          <w:rFonts w:ascii="Georgia" w:hAnsi="Georgia"/>
          <w:color w:val="000000" w:themeColor="text1"/>
          <w:sz w:val="24"/>
          <w:szCs w:val="24"/>
        </w:rPr>
        <w:t xml:space="preserve"> avoir l’accord de notre notaire.</w:t>
      </w:r>
    </w:p>
    <w:p w:rsidR="00C2633F" w:rsidRDefault="00C2633F" w:rsidP="00C2633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2B016B">
        <w:rPr>
          <w:rFonts w:ascii="Georgia" w:hAnsi="Georgia"/>
          <w:color w:val="0070C0"/>
          <w:sz w:val="24"/>
          <w:szCs w:val="24"/>
          <w:u w:val="single"/>
        </w:rPr>
        <w:t>Le 19 janvier 2017</w:t>
      </w:r>
      <w:r w:rsidR="00095926">
        <w:rPr>
          <w:rFonts w:ascii="Georgia" w:hAnsi="Georgia"/>
          <w:color w:val="000000" w:themeColor="text1"/>
          <w:sz w:val="24"/>
          <w:szCs w:val="24"/>
        </w:rPr>
        <w:t>, vous nous confirmez</w:t>
      </w:r>
      <w:r>
        <w:rPr>
          <w:rFonts w:ascii="Georgia" w:hAnsi="Georgia"/>
          <w:color w:val="000000" w:themeColor="text1"/>
          <w:sz w:val="24"/>
          <w:szCs w:val="24"/>
        </w:rPr>
        <w:t xml:space="preserve"> encore que notre notaire ne s’opposait pas à une liquidation judiciaire.</w:t>
      </w:r>
    </w:p>
    <w:p w:rsidR="00C2633F" w:rsidRDefault="00C2633F" w:rsidP="00C2633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2B016B">
        <w:rPr>
          <w:rFonts w:ascii="Georgia" w:hAnsi="Georgia"/>
          <w:color w:val="0070C0"/>
          <w:sz w:val="24"/>
          <w:szCs w:val="24"/>
          <w:u w:val="single"/>
        </w:rPr>
        <w:t>Le 25 avril 2017</w:t>
      </w:r>
      <w:r w:rsidR="00095926">
        <w:rPr>
          <w:rFonts w:ascii="Georgia" w:hAnsi="Georgia"/>
          <w:color w:val="000000" w:themeColor="text1"/>
          <w:sz w:val="24"/>
          <w:szCs w:val="24"/>
        </w:rPr>
        <w:t>, nous prenons de vo</w:t>
      </w:r>
      <w:r>
        <w:rPr>
          <w:rFonts w:ascii="Georgia" w:hAnsi="Georgia"/>
          <w:color w:val="000000" w:themeColor="text1"/>
          <w:sz w:val="24"/>
          <w:szCs w:val="24"/>
        </w:rPr>
        <w:t>s nouvelles car nous n’en n’avons plus.</w:t>
      </w:r>
    </w:p>
    <w:p w:rsidR="00C2633F" w:rsidRDefault="00C2633F" w:rsidP="00C2633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DD30B1">
        <w:rPr>
          <w:rFonts w:ascii="Georgia" w:hAnsi="Georgia"/>
          <w:color w:val="C0504D" w:themeColor="accent2"/>
          <w:sz w:val="24"/>
          <w:szCs w:val="24"/>
          <w:u w:val="single"/>
        </w:rPr>
        <w:t>Le 28 avril 2017</w:t>
      </w:r>
      <w:r w:rsidR="00095926">
        <w:rPr>
          <w:rFonts w:ascii="Georgia" w:hAnsi="Georgia"/>
          <w:color w:val="000000" w:themeColor="text1"/>
          <w:sz w:val="24"/>
          <w:szCs w:val="24"/>
        </w:rPr>
        <w:t>, vous nous confirmez</w:t>
      </w:r>
      <w:r>
        <w:rPr>
          <w:rFonts w:ascii="Georgia" w:hAnsi="Georgia"/>
          <w:color w:val="000000" w:themeColor="text1"/>
          <w:sz w:val="24"/>
          <w:szCs w:val="24"/>
        </w:rPr>
        <w:t xml:space="preserve"> que le projet de citation a été adressé à l’Huissier de Justice.</w:t>
      </w:r>
    </w:p>
    <w:p w:rsidR="00C2633F" w:rsidRDefault="00C2633F" w:rsidP="00C2633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2B016B">
        <w:rPr>
          <w:rFonts w:ascii="Georgia" w:hAnsi="Georgia"/>
          <w:color w:val="0070C0"/>
          <w:sz w:val="24"/>
          <w:szCs w:val="24"/>
          <w:u w:val="single"/>
        </w:rPr>
        <w:t>Le 29 mai 2017</w:t>
      </w:r>
      <w:r>
        <w:rPr>
          <w:rFonts w:ascii="Georgia" w:hAnsi="Georgia"/>
          <w:color w:val="000000" w:themeColor="text1"/>
          <w:sz w:val="24"/>
          <w:szCs w:val="24"/>
        </w:rPr>
        <w:t>, nous lui demandons si le timing est bon concernant les nouvelles de l’Huissier.</w:t>
      </w:r>
    </w:p>
    <w:p w:rsidR="00C2633F" w:rsidRDefault="00C2633F" w:rsidP="00C2633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2B016B">
        <w:rPr>
          <w:rFonts w:ascii="Georgia" w:hAnsi="Georgia"/>
          <w:color w:val="0070C0"/>
          <w:sz w:val="24"/>
          <w:szCs w:val="24"/>
          <w:u w:val="single"/>
        </w:rPr>
        <w:t>Le 13 juin 2017</w:t>
      </w:r>
      <w:r w:rsidR="00095926">
        <w:rPr>
          <w:rFonts w:ascii="Georgia" w:hAnsi="Georgia"/>
          <w:color w:val="000000" w:themeColor="text1"/>
          <w:sz w:val="24"/>
          <w:szCs w:val="24"/>
        </w:rPr>
        <w:t>, vous</w:t>
      </w:r>
      <w:r>
        <w:rPr>
          <w:rFonts w:ascii="Georgia" w:hAnsi="Georgia"/>
          <w:color w:val="000000" w:themeColor="text1"/>
          <w:sz w:val="24"/>
          <w:szCs w:val="24"/>
        </w:rPr>
        <w:t xml:space="preserve"> relance</w:t>
      </w:r>
      <w:r w:rsidR="00095926">
        <w:rPr>
          <w:rFonts w:ascii="Georgia" w:hAnsi="Georgia"/>
          <w:color w:val="000000" w:themeColor="text1"/>
          <w:sz w:val="24"/>
          <w:szCs w:val="24"/>
        </w:rPr>
        <w:t>z</w:t>
      </w:r>
      <w:r>
        <w:rPr>
          <w:rFonts w:ascii="Georgia" w:hAnsi="Georgia"/>
          <w:color w:val="000000" w:themeColor="text1"/>
          <w:sz w:val="24"/>
          <w:szCs w:val="24"/>
        </w:rPr>
        <w:t xml:space="preserve"> l’Huissier.</w:t>
      </w:r>
    </w:p>
    <w:p w:rsidR="00C2633F" w:rsidRDefault="00C2633F" w:rsidP="00C2633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2B016B">
        <w:rPr>
          <w:rFonts w:ascii="Georgia" w:hAnsi="Georgia"/>
          <w:color w:val="0070C0"/>
          <w:sz w:val="24"/>
          <w:szCs w:val="24"/>
          <w:u w:val="single"/>
        </w:rPr>
        <w:t>Le 12 juillet 2017</w:t>
      </w:r>
      <w:r>
        <w:rPr>
          <w:rFonts w:ascii="Georgia" w:hAnsi="Georgia"/>
          <w:color w:val="000000" w:themeColor="text1"/>
          <w:sz w:val="24"/>
          <w:szCs w:val="24"/>
        </w:rPr>
        <w:t>, nous lui demandons les copies de ses courriers adressés à l’Huissier.</w:t>
      </w:r>
    </w:p>
    <w:p w:rsidR="00C2633F" w:rsidRDefault="00C2633F" w:rsidP="00C2633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2B016B">
        <w:rPr>
          <w:rFonts w:ascii="Georgia" w:hAnsi="Georgia"/>
          <w:color w:val="0070C0"/>
          <w:sz w:val="24"/>
          <w:szCs w:val="24"/>
          <w:u w:val="single"/>
        </w:rPr>
        <w:t>Le 19 juillet 2017</w:t>
      </w:r>
      <w:r>
        <w:rPr>
          <w:rFonts w:ascii="Georgia" w:hAnsi="Georgia"/>
          <w:color w:val="000000" w:themeColor="text1"/>
          <w:sz w:val="24"/>
          <w:szCs w:val="24"/>
        </w:rPr>
        <w:t>, nous lui demandons ce qu’il en est concernant l’Huissier.</w:t>
      </w:r>
    </w:p>
    <w:p w:rsidR="00C2633F" w:rsidRDefault="00C2633F" w:rsidP="00C2633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2B016B">
        <w:rPr>
          <w:rFonts w:ascii="Georgia" w:hAnsi="Georgia"/>
          <w:color w:val="0070C0"/>
          <w:sz w:val="24"/>
          <w:szCs w:val="24"/>
          <w:u w:val="single"/>
        </w:rPr>
        <w:t>Le 21 juillet 2017</w:t>
      </w:r>
      <w:r w:rsidR="00095926">
        <w:rPr>
          <w:rFonts w:ascii="Georgia" w:hAnsi="Georgia"/>
          <w:color w:val="000000" w:themeColor="text1"/>
          <w:sz w:val="24"/>
          <w:szCs w:val="24"/>
        </w:rPr>
        <w:t>, vous</w:t>
      </w:r>
      <w:r>
        <w:rPr>
          <w:rFonts w:ascii="Georgia" w:hAnsi="Georgia"/>
          <w:color w:val="000000" w:themeColor="text1"/>
          <w:sz w:val="24"/>
          <w:szCs w:val="24"/>
        </w:rPr>
        <w:t xml:space="preserve"> relance</w:t>
      </w:r>
      <w:r w:rsidR="00095926">
        <w:rPr>
          <w:rFonts w:ascii="Georgia" w:hAnsi="Georgia"/>
          <w:color w:val="000000" w:themeColor="text1"/>
          <w:sz w:val="24"/>
          <w:szCs w:val="24"/>
        </w:rPr>
        <w:t>z</w:t>
      </w:r>
      <w:r>
        <w:rPr>
          <w:rFonts w:ascii="Georgia" w:hAnsi="Georgia"/>
          <w:color w:val="000000" w:themeColor="text1"/>
          <w:sz w:val="24"/>
          <w:szCs w:val="24"/>
        </w:rPr>
        <w:t xml:space="preserve"> l’Huissier </w:t>
      </w:r>
      <w:r w:rsidRPr="00B1132D">
        <w:rPr>
          <w:rFonts w:ascii="Georgia" w:hAnsi="Georgia"/>
          <w:i/>
          <w:color w:val="7F7F7F" w:themeColor="text1" w:themeTint="80"/>
          <w:sz w:val="24"/>
          <w:szCs w:val="24"/>
        </w:rPr>
        <w:t>(preuve à l’appui il lui envoie enfin)</w:t>
      </w:r>
      <w:r>
        <w:rPr>
          <w:rFonts w:ascii="Georgia" w:hAnsi="Georgia"/>
          <w:color w:val="000000" w:themeColor="text1"/>
          <w:sz w:val="24"/>
          <w:szCs w:val="24"/>
        </w:rPr>
        <w:t>.</w:t>
      </w:r>
    </w:p>
    <w:p w:rsidR="00C2633F" w:rsidRDefault="00C2633F" w:rsidP="00C2633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2B016B">
        <w:rPr>
          <w:rFonts w:ascii="Georgia" w:hAnsi="Georgia"/>
          <w:color w:val="0070C0"/>
          <w:sz w:val="24"/>
          <w:szCs w:val="24"/>
          <w:u w:val="single"/>
        </w:rPr>
        <w:t>Le 2 août 2017</w:t>
      </w:r>
      <w:r w:rsidR="00095926">
        <w:rPr>
          <w:rFonts w:ascii="Georgia" w:hAnsi="Georgia"/>
          <w:color w:val="000000" w:themeColor="text1"/>
          <w:sz w:val="24"/>
          <w:szCs w:val="24"/>
        </w:rPr>
        <w:t>, vous nous prévenez que vous allez</w:t>
      </w:r>
      <w:r>
        <w:rPr>
          <w:rFonts w:ascii="Georgia" w:hAnsi="Georgia"/>
          <w:color w:val="000000" w:themeColor="text1"/>
          <w:sz w:val="24"/>
          <w:szCs w:val="24"/>
        </w:rPr>
        <w:t xml:space="preserve"> recevoir la date d’audience suite au passage de l’Huissier.</w:t>
      </w:r>
    </w:p>
    <w:p w:rsidR="00C2633F" w:rsidRDefault="00C2633F" w:rsidP="00C2633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2B016B">
        <w:rPr>
          <w:rFonts w:ascii="Georgia" w:hAnsi="Georgia"/>
          <w:color w:val="0070C0"/>
          <w:sz w:val="24"/>
          <w:szCs w:val="24"/>
          <w:u w:val="single"/>
        </w:rPr>
        <w:t>Le 14 décembre 2017</w:t>
      </w:r>
      <w:r w:rsidR="00095926">
        <w:rPr>
          <w:rFonts w:ascii="Georgia" w:hAnsi="Georgia"/>
          <w:color w:val="000000" w:themeColor="text1"/>
          <w:sz w:val="24"/>
          <w:szCs w:val="24"/>
        </w:rPr>
        <w:t>, vous nous envoyez</w:t>
      </w:r>
      <w:r>
        <w:rPr>
          <w:rFonts w:ascii="Georgia" w:hAnsi="Georgia"/>
          <w:color w:val="000000" w:themeColor="text1"/>
          <w:sz w:val="24"/>
          <w:szCs w:val="24"/>
        </w:rPr>
        <w:t xml:space="preserve"> la copie du calendrier de procédure.</w:t>
      </w:r>
    </w:p>
    <w:p w:rsidR="00C2633F" w:rsidRDefault="00C2633F" w:rsidP="00C2633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2B016B">
        <w:rPr>
          <w:rFonts w:ascii="Georgia" w:hAnsi="Georgia"/>
          <w:color w:val="0070C0"/>
          <w:sz w:val="24"/>
          <w:szCs w:val="24"/>
          <w:u w:val="single"/>
        </w:rPr>
        <w:t>Le 27 janvier 2018</w:t>
      </w:r>
      <w:r>
        <w:rPr>
          <w:rFonts w:ascii="Georgia" w:hAnsi="Georgia"/>
          <w:color w:val="000000" w:themeColor="text1"/>
          <w:sz w:val="24"/>
          <w:szCs w:val="24"/>
        </w:rPr>
        <w:t>, on demande des renseignements à l’Huissier quant au délai…</w:t>
      </w:r>
    </w:p>
    <w:p w:rsidR="00C2633F" w:rsidRDefault="00C2633F" w:rsidP="00C2633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2B016B">
        <w:rPr>
          <w:rFonts w:ascii="Georgia" w:hAnsi="Georgia"/>
          <w:color w:val="0070C0"/>
          <w:sz w:val="24"/>
          <w:szCs w:val="24"/>
          <w:u w:val="single"/>
        </w:rPr>
        <w:t>Le 29 janvier 2018</w:t>
      </w:r>
      <w:r>
        <w:rPr>
          <w:rFonts w:ascii="Georgia" w:hAnsi="Georgia"/>
          <w:color w:val="000000" w:themeColor="text1"/>
          <w:sz w:val="24"/>
          <w:szCs w:val="24"/>
        </w:rPr>
        <w:t>, l’Huissier nous répondait que s’il a l’original il peut signifier dans la semaine ou le jour même.</w:t>
      </w:r>
    </w:p>
    <w:p w:rsidR="00C2633F" w:rsidRDefault="00C2633F" w:rsidP="00C2633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2B016B">
        <w:rPr>
          <w:rFonts w:ascii="Georgia" w:hAnsi="Georgia"/>
          <w:color w:val="0070C0"/>
          <w:sz w:val="24"/>
          <w:szCs w:val="24"/>
          <w:u w:val="single"/>
        </w:rPr>
        <w:t>Le 2 janvier 2019,</w:t>
      </w:r>
      <w:r>
        <w:rPr>
          <w:rFonts w:ascii="Georgia" w:hAnsi="Georgia"/>
          <w:color w:val="000000" w:themeColor="text1"/>
          <w:sz w:val="24"/>
          <w:szCs w:val="24"/>
        </w:rPr>
        <w:t xml:space="preserve"> j’écrivais à l’Huissier.</w:t>
      </w:r>
    </w:p>
    <w:p w:rsidR="00C2633F" w:rsidRDefault="00C2633F" w:rsidP="00C2633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2B016B">
        <w:rPr>
          <w:rFonts w:ascii="Georgia" w:hAnsi="Georgia"/>
          <w:color w:val="0070C0"/>
          <w:sz w:val="24"/>
          <w:szCs w:val="24"/>
          <w:u w:val="single"/>
        </w:rPr>
        <w:t>Le 2 janvier 2019</w:t>
      </w:r>
      <w:r>
        <w:rPr>
          <w:rFonts w:ascii="Georgia" w:hAnsi="Georgia"/>
          <w:color w:val="000000" w:themeColor="text1"/>
          <w:sz w:val="24"/>
          <w:szCs w:val="24"/>
        </w:rPr>
        <w:t>, il me répondait.</w:t>
      </w:r>
    </w:p>
    <w:p w:rsidR="00C2633F" w:rsidRDefault="00C2633F" w:rsidP="00C2633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2B016B">
        <w:rPr>
          <w:rFonts w:ascii="Georgia" w:hAnsi="Georgia"/>
          <w:color w:val="0070C0"/>
          <w:sz w:val="24"/>
          <w:szCs w:val="24"/>
          <w:u w:val="single"/>
        </w:rPr>
        <w:lastRenderedPageBreak/>
        <w:t>Le 15 avril 2019</w:t>
      </w:r>
      <w:r>
        <w:rPr>
          <w:rFonts w:ascii="Georgia" w:hAnsi="Georgia"/>
          <w:color w:val="000000" w:themeColor="text1"/>
          <w:sz w:val="24"/>
          <w:szCs w:val="24"/>
        </w:rPr>
        <w:t xml:space="preserve">, j’envoyais un mail à l’Huissier pour qu’il me confirme qu’il s’agit du </w:t>
      </w:r>
      <w:r w:rsidRPr="00976678">
        <w:rPr>
          <w:rFonts w:ascii="Georgia" w:hAnsi="Georgia"/>
          <w:color w:val="C0504D" w:themeColor="accent2"/>
          <w:sz w:val="24"/>
          <w:szCs w:val="24"/>
        </w:rPr>
        <w:t>tout premier courrier</w:t>
      </w:r>
      <w:r>
        <w:rPr>
          <w:rFonts w:ascii="Georgia" w:hAnsi="Georgia"/>
          <w:color w:val="000000" w:themeColor="text1"/>
          <w:sz w:val="24"/>
          <w:szCs w:val="24"/>
        </w:rPr>
        <w:t xml:space="preserve"> de Me Lejeune </w:t>
      </w:r>
      <w:r w:rsidRPr="00E96866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(son envoi de la citation </w:t>
      </w:r>
      <w:r w:rsidRPr="00976678">
        <w:rPr>
          <w:rFonts w:ascii="Georgia" w:hAnsi="Georgia"/>
          <w:i/>
          <w:color w:val="C0504D" w:themeColor="accent2"/>
          <w:sz w:val="24"/>
          <w:szCs w:val="24"/>
        </w:rPr>
        <w:t>le 21 juillet 2017</w:t>
      </w:r>
      <w:r w:rsidRPr="00E96866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>
        <w:rPr>
          <w:rFonts w:ascii="Georgia" w:hAnsi="Georgia"/>
          <w:color w:val="000000" w:themeColor="text1"/>
          <w:sz w:val="24"/>
          <w:szCs w:val="24"/>
        </w:rPr>
        <w:t>.</w:t>
      </w:r>
    </w:p>
    <w:p w:rsidR="00C2633F" w:rsidRDefault="00C2633F" w:rsidP="00C2633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2B016B">
        <w:rPr>
          <w:rFonts w:ascii="Georgia" w:hAnsi="Georgia"/>
          <w:color w:val="0070C0"/>
          <w:sz w:val="24"/>
          <w:szCs w:val="24"/>
          <w:u w:val="single"/>
        </w:rPr>
        <w:t>Le 16 avril 2019</w:t>
      </w:r>
      <w:r>
        <w:rPr>
          <w:rFonts w:ascii="Georgia" w:hAnsi="Georgia"/>
          <w:color w:val="000000" w:themeColor="text1"/>
          <w:sz w:val="24"/>
          <w:szCs w:val="24"/>
        </w:rPr>
        <w:t xml:space="preserve">, </w:t>
      </w:r>
      <w:r w:rsidRPr="00976678">
        <w:rPr>
          <w:rFonts w:ascii="Georgia" w:hAnsi="Georgia"/>
          <w:color w:val="C0504D" w:themeColor="accent2"/>
          <w:sz w:val="24"/>
          <w:szCs w:val="24"/>
        </w:rPr>
        <w:t>l’Huissier nous le confirmait</w:t>
      </w:r>
      <w:r>
        <w:rPr>
          <w:rFonts w:ascii="Georgia" w:hAnsi="Georgia"/>
          <w:color w:val="000000" w:themeColor="text1"/>
          <w:sz w:val="24"/>
          <w:szCs w:val="24"/>
        </w:rPr>
        <w:t>.</w:t>
      </w:r>
    </w:p>
    <w:p w:rsidR="00C2633F" w:rsidRDefault="00C2633F" w:rsidP="00DD3C29">
      <w:pPr>
        <w:spacing w:after="0"/>
        <w:rPr>
          <w:rFonts w:ascii="Georgia" w:hAnsi="Georgia"/>
          <w:b/>
          <w:i/>
          <w:color w:val="000000" w:themeColor="text1"/>
          <w:sz w:val="24"/>
          <w:szCs w:val="24"/>
        </w:rPr>
      </w:pPr>
    </w:p>
    <w:p w:rsidR="00C2633F" w:rsidRDefault="00C2633F" w:rsidP="00DD3C29">
      <w:pPr>
        <w:spacing w:after="0"/>
        <w:rPr>
          <w:rFonts w:ascii="Georgia" w:hAnsi="Georgia"/>
          <w:b/>
          <w:i/>
          <w:color w:val="000000" w:themeColor="text1"/>
          <w:sz w:val="24"/>
          <w:szCs w:val="24"/>
        </w:rPr>
      </w:pPr>
    </w:p>
    <w:p w:rsidR="00E84982" w:rsidRPr="00B73560" w:rsidRDefault="00E84982" w:rsidP="00E84982">
      <w:pPr>
        <w:spacing w:after="0"/>
        <w:rPr>
          <w:rFonts w:ascii="Georgia" w:hAnsi="Georgia"/>
          <w:sz w:val="24"/>
          <w:szCs w:val="24"/>
        </w:rPr>
      </w:pPr>
      <w:r w:rsidRPr="004B6093">
        <w:rPr>
          <w:rFonts w:eastAsiaTheme="minorHAnsi" w:cs="Times New Roman"/>
          <w:b/>
          <w:color w:val="FF0000"/>
          <w:sz w:val="44"/>
          <w:szCs w:val="44"/>
          <w:lang w:eastAsia="ja-JP"/>
        </w:rPr>
        <w:t>→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4004FE">
        <w:rPr>
          <w:rFonts w:ascii="Georgia" w:hAnsi="Georgia"/>
          <w:b/>
          <w:color w:val="000000" w:themeColor="text1"/>
          <w:sz w:val="24"/>
          <w:szCs w:val="24"/>
        </w:rPr>
        <w:t>Pourquoi ne vous êtes-</w:t>
      </w:r>
      <w:r w:rsidRPr="00E84982">
        <w:rPr>
          <w:rFonts w:ascii="Georgia" w:hAnsi="Georgia"/>
          <w:b/>
          <w:color w:val="000000" w:themeColor="text1"/>
          <w:sz w:val="24"/>
          <w:szCs w:val="24"/>
        </w:rPr>
        <w:t xml:space="preserve">vous plus intéressé </w:t>
      </w:r>
      <w:r w:rsidRPr="00E84982">
        <w:rPr>
          <w:rFonts w:ascii="Georgia" w:hAnsi="Georgia"/>
          <w:b/>
          <w:sz w:val="24"/>
          <w:szCs w:val="24"/>
        </w:rPr>
        <w:t xml:space="preserve">à cette parcelle de terrain jouxtant la maison des parents </w:t>
      </w:r>
      <w:r w:rsidRPr="00E84982">
        <w:rPr>
          <w:rFonts w:ascii="Georgia" w:hAnsi="Georgia"/>
          <w:i/>
          <w:color w:val="7F7F7F" w:themeColor="text1" w:themeTint="80"/>
          <w:sz w:val="24"/>
          <w:szCs w:val="24"/>
        </w:rPr>
        <w:t>(dont mon épouse est propriétaire pour moitié)</w:t>
      </w:r>
      <w:r w:rsidRPr="00E84982">
        <w:rPr>
          <w:rFonts w:ascii="Georgia" w:hAnsi="Georgia"/>
          <w:b/>
          <w:sz w:val="24"/>
          <w:szCs w:val="24"/>
        </w:rPr>
        <w:t xml:space="preserve"> et faisant également l’objet d’une instruction auprès du BAJ ?</w:t>
      </w:r>
      <w:r w:rsidR="001D540D">
        <w:rPr>
          <w:rFonts w:ascii="Georgia" w:hAnsi="Georgia"/>
          <w:b/>
          <w:sz w:val="24"/>
          <w:szCs w:val="24"/>
        </w:rPr>
        <w:t xml:space="preserve"> </w:t>
      </w:r>
      <w:r w:rsidR="001D540D" w:rsidRPr="001D540D">
        <w:rPr>
          <w:rFonts w:ascii="Georgia" w:hAnsi="Georgia"/>
          <w:i/>
          <w:color w:val="FF0000"/>
          <w:sz w:val="24"/>
          <w:szCs w:val="24"/>
        </w:rPr>
        <w:t>(Voir annexe n°8)</w:t>
      </w:r>
      <w:r w:rsidR="001D540D">
        <w:rPr>
          <w:rFonts w:ascii="Georgia" w:hAnsi="Georgia"/>
          <w:b/>
          <w:sz w:val="24"/>
          <w:szCs w:val="24"/>
        </w:rPr>
        <w:t>.</w:t>
      </w:r>
    </w:p>
    <w:p w:rsidR="00747D70" w:rsidRDefault="00747D70" w:rsidP="00747D70">
      <w:pPr>
        <w:spacing w:after="0"/>
        <w:rPr>
          <w:rFonts w:ascii="Georgia" w:hAnsi="Georgia"/>
          <w:color w:val="4F81BD" w:themeColor="accent1"/>
          <w:sz w:val="24"/>
          <w:szCs w:val="24"/>
          <w:u w:val="single"/>
        </w:rPr>
      </w:pPr>
    </w:p>
    <w:p w:rsidR="00747D70" w:rsidRDefault="00747D70" w:rsidP="00747D70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747D70">
        <w:rPr>
          <w:rFonts w:ascii="Georgia" w:hAnsi="Georgia"/>
          <w:color w:val="0070C0"/>
          <w:sz w:val="24"/>
          <w:szCs w:val="24"/>
          <w:u w:val="single"/>
        </w:rPr>
        <w:t>Le 16 février 2016</w:t>
      </w:r>
      <w:r w:rsidR="00C8702D">
        <w:rPr>
          <w:rFonts w:ascii="Georgia" w:hAnsi="Georgia"/>
          <w:color w:val="000000" w:themeColor="text1"/>
          <w:sz w:val="24"/>
          <w:szCs w:val="24"/>
        </w:rPr>
        <w:t>, nous vous</w:t>
      </w:r>
      <w:r>
        <w:rPr>
          <w:rFonts w:ascii="Georgia" w:hAnsi="Georgia"/>
          <w:color w:val="000000" w:themeColor="text1"/>
          <w:sz w:val="24"/>
          <w:szCs w:val="24"/>
        </w:rPr>
        <w:t xml:space="preserve"> mettions au courant de l’occupation du terrain par une Entreprise de bois.</w:t>
      </w:r>
    </w:p>
    <w:p w:rsidR="00747D70" w:rsidRDefault="00747D70" w:rsidP="00747D70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747D70">
        <w:rPr>
          <w:rFonts w:ascii="Georgia" w:hAnsi="Georgia"/>
          <w:color w:val="0070C0"/>
          <w:sz w:val="24"/>
          <w:szCs w:val="24"/>
          <w:u w:val="single"/>
        </w:rPr>
        <w:t>Le 12 mars 2016,</w:t>
      </w:r>
      <w:r w:rsidR="00C8702D">
        <w:rPr>
          <w:rFonts w:ascii="Georgia" w:hAnsi="Georgia"/>
          <w:color w:val="000000" w:themeColor="text1"/>
          <w:sz w:val="24"/>
          <w:szCs w:val="24"/>
        </w:rPr>
        <w:t xml:space="preserve"> vous receviez</w:t>
      </w:r>
      <w:r>
        <w:rPr>
          <w:rFonts w:ascii="Georgia" w:hAnsi="Georgia"/>
          <w:color w:val="000000" w:themeColor="text1"/>
          <w:sz w:val="24"/>
          <w:szCs w:val="24"/>
        </w:rPr>
        <w:t xml:space="preserve"> tous les documents attestant de cette occupation.</w:t>
      </w:r>
    </w:p>
    <w:p w:rsidR="00747D70" w:rsidRDefault="00747D70" w:rsidP="00747D70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747D70">
        <w:rPr>
          <w:rFonts w:ascii="Georgia" w:hAnsi="Georgia"/>
          <w:color w:val="0070C0"/>
          <w:sz w:val="24"/>
          <w:szCs w:val="24"/>
          <w:u w:val="single"/>
        </w:rPr>
        <w:t>Le 5 avril 2016</w:t>
      </w:r>
      <w:r w:rsidR="00C8702D">
        <w:rPr>
          <w:rFonts w:ascii="Georgia" w:hAnsi="Georgia"/>
          <w:color w:val="000000" w:themeColor="text1"/>
          <w:sz w:val="24"/>
          <w:szCs w:val="24"/>
        </w:rPr>
        <w:t>, vous mettiez</w:t>
      </w:r>
      <w:r>
        <w:rPr>
          <w:rFonts w:ascii="Georgia" w:hAnsi="Georgia"/>
          <w:color w:val="000000" w:themeColor="text1"/>
          <w:sz w:val="24"/>
          <w:szCs w:val="24"/>
        </w:rPr>
        <w:t xml:space="preserve"> cette Entreprise en demeure.</w:t>
      </w:r>
    </w:p>
    <w:p w:rsidR="00747D70" w:rsidRDefault="00747D70" w:rsidP="00747D70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747D70">
        <w:rPr>
          <w:rFonts w:ascii="Georgia" w:hAnsi="Georgia"/>
          <w:color w:val="0070C0"/>
          <w:sz w:val="24"/>
          <w:szCs w:val="24"/>
          <w:u w:val="single"/>
        </w:rPr>
        <w:t>Le 26 avril 2016</w:t>
      </w:r>
      <w:r w:rsidR="00C8702D">
        <w:rPr>
          <w:rFonts w:ascii="Georgia" w:hAnsi="Georgia"/>
          <w:color w:val="000000" w:themeColor="text1"/>
          <w:sz w:val="24"/>
          <w:szCs w:val="24"/>
        </w:rPr>
        <w:t>, vous nous envoyiez</w:t>
      </w:r>
      <w:r>
        <w:rPr>
          <w:rFonts w:ascii="Georgia" w:hAnsi="Georgia"/>
          <w:color w:val="000000" w:themeColor="text1"/>
          <w:sz w:val="24"/>
          <w:szCs w:val="24"/>
        </w:rPr>
        <w:t xml:space="preserve"> la copie de la correspondance de la partie adverse.</w:t>
      </w:r>
    </w:p>
    <w:p w:rsidR="00747D70" w:rsidRDefault="00747D70" w:rsidP="00747D70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747D70">
        <w:rPr>
          <w:rFonts w:ascii="Georgia" w:hAnsi="Georgia"/>
          <w:color w:val="0070C0"/>
          <w:sz w:val="24"/>
          <w:szCs w:val="24"/>
          <w:u w:val="single"/>
        </w:rPr>
        <w:t>Le 27 avril 2016</w:t>
      </w:r>
      <w:r w:rsidR="00C8702D">
        <w:rPr>
          <w:rFonts w:ascii="Georgia" w:hAnsi="Georgia"/>
          <w:color w:val="000000" w:themeColor="text1"/>
          <w:sz w:val="24"/>
          <w:szCs w:val="24"/>
        </w:rPr>
        <w:t>, vous receviez</w:t>
      </w:r>
      <w:r>
        <w:rPr>
          <w:rFonts w:ascii="Georgia" w:hAnsi="Georgia"/>
          <w:color w:val="000000" w:themeColor="text1"/>
          <w:sz w:val="24"/>
          <w:szCs w:val="24"/>
        </w:rPr>
        <w:t xml:space="preserve"> nos observations.</w:t>
      </w:r>
    </w:p>
    <w:p w:rsidR="00747D70" w:rsidRDefault="00747D70" w:rsidP="00747D70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747D70">
        <w:rPr>
          <w:rFonts w:ascii="Georgia" w:hAnsi="Georgia"/>
          <w:color w:val="0070C0"/>
          <w:sz w:val="24"/>
          <w:szCs w:val="24"/>
          <w:u w:val="single"/>
        </w:rPr>
        <w:t>Le 9 juin 2016</w:t>
      </w:r>
      <w:r w:rsidR="00C8702D">
        <w:rPr>
          <w:rFonts w:ascii="Georgia" w:hAnsi="Georgia"/>
          <w:color w:val="000000" w:themeColor="text1"/>
          <w:sz w:val="24"/>
          <w:szCs w:val="24"/>
        </w:rPr>
        <w:t xml:space="preserve">, vous vous </w:t>
      </w:r>
      <w:r>
        <w:rPr>
          <w:rFonts w:ascii="Georgia" w:hAnsi="Georgia"/>
          <w:color w:val="000000" w:themeColor="text1"/>
          <w:sz w:val="24"/>
          <w:szCs w:val="24"/>
        </w:rPr>
        <w:t>excus</w:t>
      </w:r>
      <w:r w:rsidR="002B7DDA">
        <w:rPr>
          <w:rFonts w:ascii="Georgia" w:hAnsi="Georgia"/>
          <w:color w:val="000000" w:themeColor="text1"/>
          <w:sz w:val="24"/>
          <w:szCs w:val="24"/>
        </w:rPr>
        <w:t>i</w:t>
      </w:r>
      <w:r>
        <w:rPr>
          <w:rFonts w:ascii="Georgia" w:hAnsi="Georgia"/>
          <w:color w:val="000000" w:themeColor="text1"/>
          <w:sz w:val="24"/>
          <w:szCs w:val="24"/>
        </w:rPr>
        <w:t>e</w:t>
      </w:r>
      <w:r w:rsidR="00C8702D">
        <w:rPr>
          <w:rFonts w:ascii="Georgia" w:hAnsi="Georgia"/>
          <w:color w:val="000000" w:themeColor="text1"/>
          <w:sz w:val="24"/>
          <w:szCs w:val="24"/>
        </w:rPr>
        <w:t>z</w:t>
      </w:r>
      <w:r w:rsidR="002B7DDA">
        <w:rPr>
          <w:rFonts w:ascii="Georgia" w:hAnsi="Georgia"/>
          <w:color w:val="000000" w:themeColor="text1"/>
          <w:sz w:val="24"/>
          <w:szCs w:val="24"/>
        </w:rPr>
        <w:t xml:space="preserve"> pour votre</w:t>
      </w:r>
      <w:r>
        <w:rPr>
          <w:rFonts w:ascii="Georgia" w:hAnsi="Georgia"/>
          <w:color w:val="000000" w:themeColor="text1"/>
          <w:sz w:val="24"/>
          <w:szCs w:val="24"/>
        </w:rPr>
        <w:t xml:space="preserve"> retard.</w:t>
      </w:r>
    </w:p>
    <w:p w:rsidR="00747D70" w:rsidRDefault="00747D70" w:rsidP="00747D70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747D70">
        <w:rPr>
          <w:rFonts w:ascii="Georgia" w:hAnsi="Georgia"/>
          <w:color w:val="0070C0"/>
          <w:sz w:val="24"/>
          <w:szCs w:val="24"/>
          <w:u w:val="single"/>
        </w:rPr>
        <w:t>Le 2 septembre 2016,</w:t>
      </w:r>
      <w:r>
        <w:rPr>
          <w:rFonts w:ascii="Georgia" w:hAnsi="Georgia"/>
          <w:color w:val="000000" w:themeColor="text1"/>
          <w:sz w:val="24"/>
          <w:szCs w:val="24"/>
        </w:rPr>
        <w:t xml:space="preserve"> nous </w:t>
      </w:r>
      <w:r w:rsidR="002B7DDA">
        <w:rPr>
          <w:rFonts w:ascii="Georgia" w:hAnsi="Georgia"/>
          <w:color w:val="000000" w:themeColor="text1"/>
          <w:sz w:val="24"/>
          <w:szCs w:val="24"/>
        </w:rPr>
        <w:t xml:space="preserve">vous </w:t>
      </w:r>
      <w:r>
        <w:rPr>
          <w:rFonts w:ascii="Georgia" w:hAnsi="Georgia"/>
          <w:color w:val="000000" w:themeColor="text1"/>
          <w:sz w:val="24"/>
          <w:szCs w:val="24"/>
        </w:rPr>
        <w:t>demand</w:t>
      </w:r>
      <w:r w:rsidR="002B7DDA">
        <w:rPr>
          <w:rFonts w:ascii="Georgia" w:hAnsi="Georgia"/>
          <w:color w:val="000000" w:themeColor="text1"/>
          <w:sz w:val="24"/>
          <w:szCs w:val="24"/>
        </w:rPr>
        <w:t>i</w:t>
      </w:r>
      <w:r>
        <w:rPr>
          <w:rFonts w:ascii="Georgia" w:hAnsi="Georgia"/>
          <w:color w:val="000000" w:themeColor="text1"/>
          <w:sz w:val="24"/>
          <w:szCs w:val="24"/>
        </w:rPr>
        <w:t>ons des nouvelles concernant le terrain à bâtir.</w:t>
      </w:r>
    </w:p>
    <w:p w:rsidR="00747D70" w:rsidRPr="00F31E0A" w:rsidRDefault="00747D70" w:rsidP="00747D70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747D70">
        <w:rPr>
          <w:rFonts w:ascii="Georgia" w:hAnsi="Georgia"/>
          <w:color w:val="0070C0"/>
          <w:sz w:val="24"/>
          <w:szCs w:val="24"/>
          <w:u w:val="single"/>
        </w:rPr>
        <w:t>Le 16 août 2017</w:t>
      </w:r>
      <w:r w:rsidR="002B7DDA">
        <w:rPr>
          <w:rFonts w:ascii="Georgia" w:hAnsi="Georgia"/>
          <w:color w:val="000000" w:themeColor="text1"/>
          <w:sz w:val="24"/>
          <w:szCs w:val="24"/>
        </w:rPr>
        <w:t>, vous reveniez</w:t>
      </w:r>
      <w:r>
        <w:rPr>
          <w:rFonts w:ascii="Georgia" w:hAnsi="Georgia"/>
          <w:color w:val="000000" w:themeColor="text1"/>
          <w:sz w:val="24"/>
          <w:szCs w:val="24"/>
        </w:rPr>
        <w:t xml:space="preserve"> une dernière fois vers nous dans le cadre du terrain occupé par l’Entreprise de bois et </w:t>
      </w:r>
      <w:r w:rsidRPr="00747D70">
        <w:rPr>
          <w:rFonts w:ascii="Georgia" w:hAnsi="Georgia"/>
          <w:color w:val="C0504D" w:themeColor="accent2"/>
          <w:sz w:val="24"/>
          <w:szCs w:val="24"/>
        </w:rPr>
        <w:t>DEPUIS, PLUS DE NOUVELLES CONCERNANT CE DOSSIER !</w:t>
      </w:r>
    </w:p>
    <w:p w:rsidR="00747D70" w:rsidRDefault="00747D70" w:rsidP="00F25649">
      <w:pPr>
        <w:spacing w:after="0"/>
        <w:rPr>
          <w:rFonts w:ascii="Georgia" w:hAnsi="Georgia"/>
          <w:b/>
          <w:color w:val="4BACC6" w:themeColor="accent5"/>
          <w:sz w:val="24"/>
          <w:szCs w:val="24"/>
        </w:rPr>
      </w:pPr>
    </w:p>
    <w:p w:rsidR="001D2DDD" w:rsidRDefault="004B6093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4B6093">
        <w:rPr>
          <w:rFonts w:eastAsiaTheme="minorHAnsi" w:cs="Times New Roman"/>
          <w:b/>
          <w:color w:val="FF0000"/>
          <w:sz w:val="44"/>
          <w:szCs w:val="44"/>
          <w:lang w:eastAsia="ja-JP"/>
        </w:rPr>
        <w:t>→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69035D" w:rsidRPr="004B6093">
        <w:rPr>
          <w:rFonts w:ascii="Georgia" w:hAnsi="Georgia"/>
          <w:b/>
          <w:color w:val="000000" w:themeColor="text1"/>
          <w:sz w:val="24"/>
          <w:szCs w:val="24"/>
        </w:rPr>
        <w:t>Pourquoi ne pas avoir mis en avant les documents démontrant</w:t>
      </w:r>
      <w:r w:rsidRPr="004B6093">
        <w:rPr>
          <w:rFonts w:ascii="Georgia" w:hAnsi="Georgia"/>
          <w:b/>
          <w:color w:val="000000" w:themeColor="text1"/>
          <w:sz w:val="24"/>
          <w:szCs w:val="24"/>
        </w:rPr>
        <w:t>,</w:t>
      </w:r>
      <w:r w:rsidR="0069035D" w:rsidRPr="004B6093">
        <w:rPr>
          <w:rFonts w:ascii="Georgia" w:hAnsi="Georgia"/>
          <w:b/>
          <w:color w:val="000000" w:themeColor="text1"/>
          <w:sz w:val="24"/>
          <w:szCs w:val="24"/>
        </w:rPr>
        <w:t xml:space="preserve"> sans équivoque</w:t>
      </w:r>
      <w:r w:rsidRPr="004B6093">
        <w:rPr>
          <w:rFonts w:ascii="Georgia" w:hAnsi="Georgia"/>
          <w:b/>
          <w:color w:val="000000" w:themeColor="text1"/>
          <w:sz w:val="24"/>
          <w:szCs w:val="24"/>
        </w:rPr>
        <w:t>,</w:t>
      </w:r>
      <w:r w:rsidR="0069035D" w:rsidRPr="004B6093">
        <w:rPr>
          <w:rFonts w:ascii="Georgia" w:hAnsi="Georgia"/>
          <w:b/>
          <w:color w:val="000000" w:themeColor="text1"/>
          <w:sz w:val="24"/>
          <w:szCs w:val="24"/>
        </w:rPr>
        <w:t xml:space="preserve"> </w:t>
      </w:r>
      <w:r w:rsidR="00BA4B9B" w:rsidRPr="004B6093">
        <w:rPr>
          <w:rFonts w:ascii="Georgia" w:hAnsi="Georgia"/>
          <w:b/>
          <w:color w:val="000000" w:themeColor="text1"/>
          <w:sz w:val="24"/>
          <w:szCs w:val="24"/>
        </w:rPr>
        <w:t xml:space="preserve">les écritures mensongères </w:t>
      </w:r>
      <w:r w:rsidR="009E55CD" w:rsidRPr="004B6093">
        <w:rPr>
          <w:rFonts w:ascii="Georgia" w:hAnsi="Georgia"/>
          <w:b/>
          <w:color w:val="000000" w:themeColor="text1"/>
          <w:sz w:val="24"/>
          <w:szCs w:val="24"/>
        </w:rPr>
        <w:t xml:space="preserve">graves </w:t>
      </w:r>
      <w:r w:rsidR="00BA4B9B" w:rsidRPr="004B6093">
        <w:rPr>
          <w:rFonts w:ascii="Georgia" w:hAnsi="Georgia"/>
          <w:b/>
          <w:color w:val="000000" w:themeColor="text1"/>
          <w:sz w:val="24"/>
          <w:szCs w:val="24"/>
        </w:rPr>
        <w:t xml:space="preserve">de la Justice de Paix </w:t>
      </w:r>
      <w:r w:rsidRPr="004B6093">
        <w:rPr>
          <w:rFonts w:ascii="Georgia" w:hAnsi="Georgia"/>
          <w:b/>
          <w:color w:val="000000" w:themeColor="text1"/>
          <w:sz w:val="24"/>
          <w:szCs w:val="24"/>
        </w:rPr>
        <w:t xml:space="preserve">en réponse à l’avocat adverse </w:t>
      </w:r>
      <w:r w:rsidRPr="004B6093">
        <w:rPr>
          <w:rFonts w:ascii="Georgia" w:hAnsi="Georgia"/>
          <w:i/>
          <w:color w:val="7F7F7F" w:themeColor="text1" w:themeTint="80"/>
          <w:sz w:val="24"/>
          <w:szCs w:val="24"/>
        </w:rPr>
        <w:t>(Maître Gobert du même Barreau)</w:t>
      </w:r>
      <w:r w:rsidRPr="004B6093">
        <w:rPr>
          <w:rFonts w:ascii="Georgia" w:hAnsi="Georgia"/>
          <w:b/>
          <w:color w:val="000000" w:themeColor="text1"/>
          <w:sz w:val="24"/>
          <w:szCs w:val="24"/>
        </w:rPr>
        <w:t xml:space="preserve"> </w:t>
      </w:r>
      <w:r w:rsidR="00910E79" w:rsidRPr="004B6093">
        <w:rPr>
          <w:rFonts w:ascii="Georgia" w:hAnsi="Georgia"/>
          <w:b/>
          <w:color w:val="000000" w:themeColor="text1"/>
          <w:sz w:val="24"/>
          <w:szCs w:val="24"/>
        </w:rPr>
        <w:t xml:space="preserve">dans ses dernières conclusions </w:t>
      </w:r>
      <w:r w:rsidR="00910E79" w:rsidRPr="004B6093">
        <w:rPr>
          <w:rFonts w:ascii="Georgia" w:hAnsi="Georgia"/>
          <w:i/>
          <w:color w:val="7F7F7F" w:themeColor="text1" w:themeTint="80"/>
          <w:sz w:val="24"/>
          <w:szCs w:val="24"/>
        </w:rPr>
        <w:t>(le 2 mars 2018)</w:t>
      </w:r>
      <w:r w:rsidR="001B01BF" w:rsidRPr="004B6093">
        <w:rPr>
          <w:rFonts w:ascii="Georgia" w:hAnsi="Georgia"/>
          <w:b/>
          <w:color w:val="000000" w:themeColor="text1"/>
          <w:sz w:val="24"/>
          <w:szCs w:val="24"/>
        </w:rPr>
        <w:t>.</w:t>
      </w:r>
      <w:r w:rsidR="001B01BF">
        <w:rPr>
          <w:rFonts w:ascii="Georgia" w:hAnsi="Georgia"/>
          <w:color w:val="000000" w:themeColor="text1"/>
          <w:sz w:val="24"/>
          <w:szCs w:val="24"/>
        </w:rPr>
        <w:t xml:space="preserve"> </w:t>
      </w:r>
    </w:p>
    <w:p w:rsidR="001B01BF" w:rsidRDefault="00277490" w:rsidP="00F25649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  <w:r w:rsidRPr="00277490">
        <w:rPr>
          <w:rFonts w:ascii="Georgia" w:hAnsi="Georgia"/>
          <w:b/>
          <w:color w:val="000000" w:themeColor="text1"/>
          <w:sz w:val="24"/>
          <w:szCs w:val="24"/>
        </w:rPr>
        <w:t>Vous possédiez pourtant ces documents !</w:t>
      </w:r>
    </w:p>
    <w:p w:rsidR="00F40096" w:rsidRDefault="00F40096" w:rsidP="00F40096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i/>
          <w:color w:val="00B050"/>
          <w:sz w:val="24"/>
          <w:szCs w:val="24"/>
        </w:rPr>
        <w:t>(Documents déposé dans notre dossier au Tribunal,</w:t>
      </w:r>
      <w:r w:rsidRPr="00282097">
        <w:rPr>
          <w:rFonts w:ascii="Georgia" w:hAnsi="Georgia"/>
          <w:i/>
          <w:color w:val="00B050"/>
          <w:sz w:val="24"/>
          <w:szCs w:val="24"/>
        </w:rPr>
        <w:t xml:space="preserve"> le 28 mai 2019 par mes soins !)</w:t>
      </w:r>
      <w:r>
        <w:rPr>
          <w:rFonts w:ascii="Georgia" w:hAnsi="Georgia"/>
          <w:color w:val="000000" w:themeColor="text1"/>
          <w:sz w:val="24"/>
          <w:szCs w:val="24"/>
        </w:rPr>
        <w:t>.</w:t>
      </w:r>
    </w:p>
    <w:p w:rsidR="00F40096" w:rsidRPr="00665A85" w:rsidRDefault="00F40096" w:rsidP="00F40096">
      <w:pPr>
        <w:pStyle w:val="Paragraphedeliste"/>
        <w:numPr>
          <w:ilvl w:val="0"/>
          <w:numId w:val="1"/>
        </w:numPr>
        <w:rPr>
          <w:rFonts w:ascii="Georgia" w:hAnsi="Georgia"/>
          <w:i/>
          <w:color w:val="00B050"/>
          <w:sz w:val="24"/>
          <w:szCs w:val="24"/>
        </w:rPr>
      </w:pPr>
      <w:r w:rsidRPr="00665A85">
        <w:rPr>
          <w:rFonts w:ascii="Georgia" w:hAnsi="Georgia"/>
          <w:i/>
          <w:color w:val="00B050"/>
          <w:sz w:val="24"/>
          <w:szCs w:val="24"/>
        </w:rPr>
        <w:t>Requête en désignation d’un administrateur provisoire</w:t>
      </w:r>
    </w:p>
    <w:p w:rsidR="00F40096" w:rsidRPr="00665A85" w:rsidRDefault="00F40096" w:rsidP="00F40096">
      <w:pPr>
        <w:pStyle w:val="Paragraphedeliste"/>
        <w:numPr>
          <w:ilvl w:val="0"/>
          <w:numId w:val="1"/>
        </w:numPr>
        <w:rPr>
          <w:rFonts w:ascii="Georgia" w:hAnsi="Georgia"/>
          <w:i/>
          <w:color w:val="00B050"/>
          <w:sz w:val="24"/>
          <w:szCs w:val="24"/>
        </w:rPr>
      </w:pPr>
      <w:r w:rsidRPr="00665A85">
        <w:rPr>
          <w:rFonts w:ascii="Georgia" w:hAnsi="Georgia"/>
          <w:i/>
          <w:color w:val="00B050"/>
          <w:sz w:val="24"/>
          <w:szCs w:val="24"/>
        </w:rPr>
        <w:t>Deux extraits des minutes du Greffe (ayant fait défaut)</w:t>
      </w:r>
    </w:p>
    <w:p w:rsidR="00F40096" w:rsidRPr="00665A85" w:rsidRDefault="00F40096" w:rsidP="00F40096">
      <w:pPr>
        <w:pStyle w:val="Paragraphedeliste"/>
        <w:numPr>
          <w:ilvl w:val="0"/>
          <w:numId w:val="1"/>
        </w:numPr>
        <w:rPr>
          <w:rFonts w:ascii="Georgia" w:hAnsi="Georgia"/>
          <w:i/>
          <w:color w:val="00B050"/>
          <w:sz w:val="24"/>
          <w:szCs w:val="24"/>
        </w:rPr>
      </w:pPr>
      <w:r w:rsidRPr="00665A85">
        <w:rPr>
          <w:rFonts w:ascii="Georgia" w:hAnsi="Georgia"/>
          <w:i/>
          <w:color w:val="00B050"/>
          <w:sz w:val="24"/>
          <w:szCs w:val="24"/>
        </w:rPr>
        <w:t>Rapport de clôture (3 février 2015)</w:t>
      </w:r>
    </w:p>
    <w:p w:rsidR="00F40096" w:rsidRPr="00665A85" w:rsidRDefault="00F40096" w:rsidP="00F40096">
      <w:pPr>
        <w:pStyle w:val="Paragraphedeliste"/>
        <w:numPr>
          <w:ilvl w:val="0"/>
          <w:numId w:val="1"/>
        </w:numPr>
        <w:rPr>
          <w:rFonts w:ascii="Georgia" w:hAnsi="Georgia"/>
          <w:i/>
          <w:color w:val="00B050"/>
          <w:sz w:val="24"/>
          <w:szCs w:val="24"/>
        </w:rPr>
      </w:pPr>
      <w:r w:rsidRPr="00665A85">
        <w:rPr>
          <w:rFonts w:ascii="Georgia" w:hAnsi="Georgia"/>
          <w:i/>
          <w:color w:val="00B050"/>
          <w:sz w:val="24"/>
          <w:szCs w:val="24"/>
        </w:rPr>
        <w:t>Lettre du 5 janvier 2016 de la Juge de Paix (après vérification au Registre…)</w:t>
      </w:r>
    </w:p>
    <w:p w:rsidR="00F40096" w:rsidRPr="00665A85" w:rsidRDefault="00F40096" w:rsidP="00F40096">
      <w:pPr>
        <w:pStyle w:val="Paragraphedeliste"/>
        <w:numPr>
          <w:ilvl w:val="0"/>
          <w:numId w:val="1"/>
        </w:numPr>
        <w:rPr>
          <w:rFonts w:ascii="Georgia" w:hAnsi="Georgia"/>
          <w:i/>
          <w:color w:val="00B050"/>
          <w:sz w:val="24"/>
          <w:szCs w:val="24"/>
        </w:rPr>
      </w:pPr>
      <w:r w:rsidRPr="00665A85">
        <w:rPr>
          <w:rFonts w:ascii="Georgia" w:hAnsi="Georgia"/>
          <w:i/>
          <w:color w:val="00B050"/>
          <w:sz w:val="24"/>
          <w:szCs w:val="24"/>
        </w:rPr>
        <w:t>Réponse du Registre National du 7 janvier 2016</w:t>
      </w:r>
    </w:p>
    <w:p w:rsidR="0093474A" w:rsidRPr="00F40096" w:rsidRDefault="00F40096" w:rsidP="00F40096">
      <w:pPr>
        <w:pStyle w:val="Paragraphedeliste"/>
        <w:numPr>
          <w:ilvl w:val="0"/>
          <w:numId w:val="1"/>
        </w:numPr>
        <w:rPr>
          <w:rFonts w:ascii="Georgia" w:hAnsi="Georgia"/>
          <w:i/>
          <w:color w:val="00B050"/>
          <w:sz w:val="24"/>
          <w:szCs w:val="24"/>
        </w:rPr>
      </w:pPr>
      <w:r w:rsidRPr="00665A85">
        <w:rPr>
          <w:rFonts w:ascii="Georgia" w:hAnsi="Georgia"/>
          <w:i/>
          <w:color w:val="00B050"/>
          <w:sz w:val="24"/>
          <w:szCs w:val="24"/>
        </w:rPr>
        <w:t xml:space="preserve">Lettre de la Greffière Françoise </w:t>
      </w:r>
      <w:proofErr w:type="spellStart"/>
      <w:r w:rsidRPr="00665A85">
        <w:rPr>
          <w:rFonts w:ascii="Georgia" w:hAnsi="Georgia"/>
          <w:i/>
          <w:color w:val="00B050"/>
          <w:sz w:val="24"/>
          <w:szCs w:val="24"/>
        </w:rPr>
        <w:t>Mouthuy</w:t>
      </w:r>
      <w:proofErr w:type="spellEnd"/>
      <w:r w:rsidRPr="00665A85">
        <w:rPr>
          <w:rFonts w:ascii="Georgia" w:hAnsi="Georgia"/>
          <w:i/>
          <w:color w:val="00B050"/>
          <w:sz w:val="24"/>
          <w:szCs w:val="24"/>
        </w:rPr>
        <w:t xml:space="preserve"> du 8 janvier 2016</w:t>
      </w:r>
    </w:p>
    <w:p w:rsidR="0093474A" w:rsidRDefault="0093474A" w:rsidP="00F25649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  <w:r w:rsidRPr="008774C0">
        <w:rPr>
          <w:rFonts w:eastAsiaTheme="minorHAnsi" w:cs="Times New Roman"/>
          <w:b/>
          <w:color w:val="FF0000"/>
          <w:sz w:val="44"/>
          <w:szCs w:val="44"/>
          <w:lang w:eastAsia="ja-JP"/>
        </w:rPr>
        <w:lastRenderedPageBreak/>
        <w:t>→</w:t>
      </w:r>
      <w:r w:rsidRPr="008774C0">
        <w:rPr>
          <w:rFonts w:ascii="Times New Roman" w:eastAsiaTheme="minorHAnsi" w:hAnsi="Times New Roman" w:cs="Times New Roman"/>
          <w:color w:val="FF0000"/>
          <w:sz w:val="24"/>
          <w:szCs w:val="24"/>
          <w:lang w:eastAsia="ja-JP"/>
        </w:rPr>
        <w:t xml:space="preserve"> </w:t>
      </w:r>
      <w:r w:rsidRPr="008774C0">
        <w:rPr>
          <w:rFonts w:ascii="Georgia" w:hAnsi="Georgia"/>
          <w:b/>
          <w:color w:val="FF0000"/>
          <w:sz w:val="24"/>
          <w:szCs w:val="24"/>
        </w:rPr>
        <w:t xml:space="preserve">Pourquoi ne pas avoir répondu qu’une donation </w:t>
      </w:r>
      <w:r w:rsidR="0024486E" w:rsidRPr="008774C0">
        <w:rPr>
          <w:rFonts w:ascii="Georgia" w:hAnsi="Georgia"/>
          <w:b/>
          <w:color w:val="FF0000"/>
          <w:sz w:val="24"/>
          <w:szCs w:val="24"/>
        </w:rPr>
        <w:t>« </w:t>
      </w:r>
      <w:r w:rsidRPr="008774C0">
        <w:rPr>
          <w:rFonts w:ascii="Georgia" w:hAnsi="Georgia"/>
          <w:b/>
          <w:i/>
          <w:color w:val="FF0000"/>
          <w:sz w:val="24"/>
          <w:szCs w:val="24"/>
        </w:rPr>
        <w:t>en avance d’hoirie</w:t>
      </w:r>
      <w:r w:rsidRPr="0024486E">
        <w:rPr>
          <w:rFonts w:ascii="Georgia" w:hAnsi="Georgia"/>
          <w:b/>
          <w:i/>
          <w:color w:val="7F7F7F" w:themeColor="text1" w:themeTint="80"/>
          <w:sz w:val="24"/>
          <w:szCs w:val="24"/>
        </w:rPr>
        <w:t xml:space="preserve"> par préciput et hors part </w:t>
      </w:r>
      <w:r w:rsidR="0024486E" w:rsidRPr="0024486E">
        <w:rPr>
          <w:rFonts w:ascii="Georgia" w:hAnsi="Georgia"/>
          <w:b/>
          <w:i/>
          <w:color w:val="7F7F7F" w:themeColor="text1" w:themeTint="80"/>
          <w:sz w:val="24"/>
          <w:szCs w:val="24"/>
        </w:rPr>
        <w:t>et avec dispense de rapport</w:t>
      </w:r>
      <w:r w:rsidR="0024486E">
        <w:rPr>
          <w:rFonts w:ascii="Georgia" w:hAnsi="Georgia"/>
          <w:b/>
          <w:color w:val="000000" w:themeColor="text1"/>
          <w:sz w:val="24"/>
          <w:szCs w:val="24"/>
        </w:rPr>
        <w:t xml:space="preserve"> » </w:t>
      </w:r>
      <w:r w:rsidRPr="0093474A">
        <w:rPr>
          <w:rFonts w:ascii="Georgia" w:hAnsi="Georgia"/>
          <w:b/>
          <w:color w:val="000000" w:themeColor="text1"/>
          <w:sz w:val="24"/>
          <w:szCs w:val="24"/>
        </w:rPr>
        <w:t xml:space="preserve">n’entrait pas en </w:t>
      </w:r>
      <w:r w:rsidR="001D2DDD">
        <w:rPr>
          <w:rFonts w:ascii="Georgia" w:hAnsi="Georgia"/>
          <w:b/>
          <w:color w:val="000000" w:themeColor="text1"/>
          <w:sz w:val="24"/>
          <w:szCs w:val="24"/>
        </w:rPr>
        <w:t xml:space="preserve">ligne de </w:t>
      </w:r>
      <w:r w:rsidRPr="0093474A">
        <w:rPr>
          <w:rFonts w:ascii="Georgia" w:hAnsi="Georgia"/>
          <w:b/>
          <w:color w:val="000000" w:themeColor="text1"/>
          <w:sz w:val="24"/>
          <w:szCs w:val="24"/>
        </w:rPr>
        <w:t>compte dans la succession d’Élise Lejeune ?</w:t>
      </w:r>
    </w:p>
    <w:p w:rsidR="00416B22" w:rsidRDefault="00416B22" w:rsidP="00F25649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</w:p>
    <w:p w:rsidR="00416B22" w:rsidRDefault="00416B22" w:rsidP="00F25649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  <w:r w:rsidRPr="004B6093">
        <w:rPr>
          <w:rFonts w:eastAsiaTheme="minorHAnsi" w:cs="Times New Roman"/>
          <w:b/>
          <w:color w:val="FF0000"/>
          <w:sz w:val="44"/>
          <w:szCs w:val="44"/>
          <w:lang w:eastAsia="ja-JP"/>
        </w:rPr>
        <w:t>→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>
        <w:rPr>
          <w:rFonts w:ascii="Georgia" w:hAnsi="Georgia"/>
          <w:b/>
          <w:color w:val="000000" w:themeColor="text1"/>
          <w:sz w:val="24"/>
          <w:szCs w:val="24"/>
        </w:rPr>
        <w:t xml:space="preserve">Pourquoi ne pas avoir remarqué que Maître Gobert ne parlait pas de </w:t>
      </w:r>
    </w:p>
    <w:p w:rsidR="004B6093" w:rsidRDefault="00F75EFA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proofErr w:type="gramStart"/>
      <w:r>
        <w:rPr>
          <w:rFonts w:ascii="Georgia" w:hAnsi="Georgia"/>
          <w:b/>
          <w:color w:val="000000" w:themeColor="text1"/>
          <w:sz w:val="24"/>
          <w:szCs w:val="24"/>
        </w:rPr>
        <w:t>cette</w:t>
      </w:r>
      <w:proofErr w:type="gramEnd"/>
      <w:r w:rsidR="00416B22">
        <w:rPr>
          <w:rFonts w:ascii="Georgia" w:hAnsi="Georgia"/>
          <w:b/>
          <w:color w:val="000000" w:themeColor="text1"/>
          <w:sz w:val="24"/>
          <w:szCs w:val="24"/>
        </w:rPr>
        <w:t xml:space="preserve"> même donation ?</w:t>
      </w:r>
      <w:r w:rsidR="00416B22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047A3C" w:rsidRPr="00416B22">
        <w:rPr>
          <w:rFonts w:ascii="Georgia" w:hAnsi="Georgia"/>
          <w:i/>
          <w:color w:val="7F7F7F" w:themeColor="text1" w:themeTint="80"/>
          <w:sz w:val="24"/>
          <w:szCs w:val="24"/>
        </w:rPr>
        <w:t>(Maî</w:t>
      </w:r>
      <w:r w:rsidR="00277490">
        <w:rPr>
          <w:rFonts w:ascii="Georgia" w:hAnsi="Georgia"/>
          <w:i/>
          <w:color w:val="7F7F7F" w:themeColor="text1" w:themeTint="80"/>
          <w:sz w:val="24"/>
          <w:szCs w:val="24"/>
        </w:rPr>
        <w:t xml:space="preserve">tre Gobert </w:t>
      </w:r>
      <w:r w:rsidR="001D2DDD">
        <w:rPr>
          <w:rFonts w:ascii="Georgia" w:hAnsi="Georgia"/>
          <w:i/>
          <w:color w:val="7F7F7F" w:themeColor="text1" w:themeTint="80"/>
          <w:sz w:val="24"/>
          <w:szCs w:val="24"/>
        </w:rPr>
        <w:t>tente</w:t>
      </w:r>
      <w:r w:rsidR="00416B22" w:rsidRPr="00416B22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un parallèle mal</w:t>
      </w:r>
      <w:r w:rsidR="001D2DDD">
        <w:rPr>
          <w:rFonts w:ascii="Georgia" w:hAnsi="Georgia"/>
          <w:i/>
          <w:color w:val="7F7F7F" w:themeColor="text1" w:themeTint="80"/>
          <w:sz w:val="24"/>
          <w:szCs w:val="24"/>
        </w:rPr>
        <w:t>adroit</w:t>
      </w:r>
      <w:r w:rsidR="00416B22" w:rsidRPr="00416B22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entre le testament </w:t>
      </w:r>
      <w:r w:rsidR="00217C01">
        <w:rPr>
          <w:rFonts w:ascii="Georgia" w:hAnsi="Georgia"/>
          <w:i/>
          <w:color w:val="7F7F7F" w:themeColor="text1" w:themeTint="80"/>
          <w:sz w:val="24"/>
          <w:szCs w:val="24"/>
        </w:rPr>
        <w:t xml:space="preserve">authentique </w:t>
      </w:r>
      <w:r w:rsidR="00416B22" w:rsidRPr="00416B22">
        <w:rPr>
          <w:rFonts w:ascii="Georgia" w:hAnsi="Georgia"/>
          <w:i/>
          <w:color w:val="7F7F7F" w:themeColor="text1" w:themeTint="80"/>
          <w:sz w:val="24"/>
          <w:szCs w:val="24"/>
        </w:rPr>
        <w:t>et ses conclusions)</w:t>
      </w:r>
      <w:r w:rsidR="00416B22">
        <w:rPr>
          <w:rFonts w:ascii="Georgia" w:hAnsi="Georgia"/>
          <w:color w:val="000000" w:themeColor="text1"/>
          <w:sz w:val="24"/>
          <w:szCs w:val="24"/>
        </w:rPr>
        <w:t> !</w:t>
      </w:r>
    </w:p>
    <w:p w:rsidR="00416B22" w:rsidRDefault="00416B22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004D5F" w:rsidRDefault="009C0191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4B6093">
        <w:rPr>
          <w:rFonts w:eastAsiaTheme="minorHAnsi" w:cs="Times New Roman"/>
          <w:b/>
          <w:color w:val="FF0000"/>
          <w:sz w:val="44"/>
          <w:szCs w:val="44"/>
          <w:lang w:eastAsia="ja-JP"/>
        </w:rPr>
        <w:t>→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9C0191">
        <w:rPr>
          <w:rFonts w:ascii="Georgia" w:hAnsi="Georgia"/>
          <w:b/>
          <w:color w:val="000000" w:themeColor="text1"/>
          <w:sz w:val="24"/>
          <w:szCs w:val="24"/>
        </w:rPr>
        <w:t xml:space="preserve">Pourquoi ne pas avoir démontré à </w:t>
      </w:r>
      <w:r w:rsidR="00EB15A5" w:rsidRPr="009C0191">
        <w:rPr>
          <w:rFonts w:ascii="Georgia" w:hAnsi="Georgia"/>
          <w:b/>
          <w:color w:val="000000" w:themeColor="text1"/>
          <w:sz w:val="24"/>
          <w:szCs w:val="24"/>
        </w:rPr>
        <w:t xml:space="preserve">Me Gobert </w:t>
      </w:r>
      <w:r w:rsidR="002750F9" w:rsidRPr="009C0191">
        <w:rPr>
          <w:rFonts w:ascii="Georgia" w:hAnsi="Georgia"/>
          <w:b/>
          <w:color w:val="000000" w:themeColor="text1"/>
          <w:sz w:val="24"/>
          <w:szCs w:val="24"/>
        </w:rPr>
        <w:t xml:space="preserve">que mon épouse </w:t>
      </w:r>
      <w:r w:rsidRPr="009C0191">
        <w:rPr>
          <w:rFonts w:ascii="Georgia" w:hAnsi="Georgia"/>
          <w:b/>
          <w:color w:val="000000" w:themeColor="text1"/>
          <w:sz w:val="24"/>
          <w:szCs w:val="24"/>
        </w:rPr>
        <w:t xml:space="preserve">n’aurait jamais pu </w:t>
      </w:r>
      <w:r w:rsidR="002750F9" w:rsidRPr="009C0191">
        <w:rPr>
          <w:rFonts w:ascii="Georgia" w:hAnsi="Georgia"/>
          <w:b/>
          <w:color w:val="000000" w:themeColor="text1"/>
          <w:sz w:val="24"/>
          <w:szCs w:val="24"/>
        </w:rPr>
        <w:t>contresigner la déclaratio</w:t>
      </w:r>
      <w:r w:rsidRPr="009C0191">
        <w:rPr>
          <w:rFonts w:ascii="Georgia" w:hAnsi="Georgia"/>
          <w:b/>
          <w:color w:val="000000" w:themeColor="text1"/>
          <w:sz w:val="24"/>
          <w:szCs w:val="24"/>
        </w:rPr>
        <w:t xml:space="preserve">n de succession d’Élise Lejeune </w:t>
      </w:r>
      <w:r w:rsidRPr="009C0191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(voir </w:t>
      </w:r>
      <w:r w:rsidR="00D9538C">
        <w:rPr>
          <w:rFonts w:ascii="Georgia" w:hAnsi="Georgia"/>
          <w:i/>
          <w:color w:val="7F7F7F" w:themeColor="text1" w:themeTint="80"/>
          <w:sz w:val="24"/>
          <w:szCs w:val="24"/>
        </w:rPr>
        <w:t xml:space="preserve">dernières </w:t>
      </w:r>
      <w:r w:rsidRPr="009C0191">
        <w:rPr>
          <w:rFonts w:ascii="Georgia" w:hAnsi="Georgia"/>
          <w:i/>
          <w:color w:val="7F7F7F" w:themeColor="text1" w:themeTint="80"/>
          <w:sz w:val="24"/>
          <w:szCs w:val="24"/>
        </w:rPr>
        <w:t>conclusions de Maître Gobert</w:t>
      </w:r>
      <w:r w:rsidR="00707C16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du 2 mars 2018</w:t>
      </w:r>
      <w:r w:rsidRPr="009C0191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>
        <w:rPr>
          <w:rFonts w:ascii="Georgia" w:hAnsi="Georgia"/>
          <w:b/>
          <w:color w:val="000000" w:themeColor="text1"/>
          <w:sz w:val="24"/>
          <w:szCs w:val="24"/>
        </w:rPr>
        <w:t> ?</w:t>
      </w:r>
    </w:p>
    <w:p w:rsidR="002750F9" w:rsidRDefault="003B0C60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Mon épouse </w:t>
      </w:r>
      <w:r w:rsidR="002750F9">
        <w:rPr>
          <w:rFonts w:ascii="Georgia" w:hAnsi="Georgia"/>
          <w:color w:val="000000" w:themeColor="text1"/>
          <w:sz w:val="24"/>
          <w:szCs w:val="24"/>
        </w:rPr>
        <w:t xml:space="preserve">a bien reçu </w:t>
      </w:r>
      <w:r>
        <w:rPr>
          <w:rFonts w:ascii="Georgia" w:hAnsi="Georgia"/>
          <w:color w:val="000000" w:themeColor="text1"/>
          <w:sz w:val="24"/>
          <w:szCs w:val="24"/>
        </w:rPr>
        <w:t xml:space="preserve">cette déclaration </w:t>
      </w:r>
      <w:r w:rsidR="002750F9">
        <w:rPr>
          <w:rFonts w:ascii="Georgia" w:hAnsi="Georgia"/>
          <w:color w:val="000000" w:themeColor="text1"/>
          <w:sz w:val="24"/>
          <w:szCs w:val="24"/>
        </w:rPr>
        <w:t>le 14 juin 2018</w:t>
      </w:r>
      <w:r>
        <w:rPr>
          <w:rFonts w:ascii="Georgia" w:hAnsi="Georgia"/>
          <w:color w:val="000000" w:themeColor="text1"/>
          <w:sz w:val="24"/>
          <w:szCs w:val="24"/>
        </w:rPr>
        <w:t> !</w:t>
      </w:r>
    </w:p>
    <w:p w:rsidR="00DB6A9E" w:rsidRPr="00DB6A9E" w:rsidRDefault="00CA372C" w:rsidP="00DB6A9E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  <w:r w:rsidRPr="004B6093">
        <w:rPr>
          <w:rFonts w:eastAsiaTheme="minorHAnsi" w:cs="Times New Roman"/>
          <w:b/>
          <w:color w:val="FF0000"/>
          <w:sz w:val="44"/>
          <w:szCs w:val="44"/>
          <w:lang w:eastAsia="ja-JP"/>
        </w:rPr>
        <w:t>→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CA372C">
        <w:rPr>
          <w:rFonts w:ascii="Georgia" w:hAnsi="Georgia"/>
          <w:b/>
          <w:color w:val="000000" w:themeColor="text1"/>
          <w:sz w:val="24"/>
          <w:szCs w:val="24"/>
        </w:rPr>
        <w:t>Pourquoi nous avoir fait croire, pendant des mois, qu’il ne s’agissait que de la question de la désignation d’un Notaire  judiciaire ?</w:t>
      </w:r>
      <w:r w:rsidR="008774C0">
        <w:rPr>
          <w:rFonts w:ascii="Georgia" w:hAnsi="Georgia"/>
          <w:b/>
          <w:color w:val="000000" w:themeColor="text1"/>
          <w:sz w:val="24"/>
          <w:szCs w:val="24"/>
        </w:rPr>
        <w:t xml:space="preserve"> </w:t>
      </w:r>
      <w:r w:rsidR="008774C0" w:rsidRPr="008774C0">
        <w:rPr>
          <w:rFonts w:ascii="Georgia" w:hAnsi="Georgia"/>
          <w:i/>
          <w:color w:val="FF0000"/>
          <w:sz w:val="24"/>
          <w:szCs w:val="24"/>
        </w:rPr>
        <w:t>(Voir annexe n°3)</w:t>
      </w:r>
      <w:r w:rsidR="008774C0">
        <w:rPr>
          <w:rFonts w:ascii="Georgia" w:hAnsi="Georgia"/>
          <w:b/>
          <w:color w:val="000000" w:themeColor="text1"/>
          <w:sz w:val="24"/>
          <w:szCs w:val="24"/>
        </w:rPr>
        <w:t>.</w:t>
      </w:r>
    </w:p>
    <w:p w:rsidR="00412E49" w:rsidRPr="00DB6A9E" w:rsidRDefault="00412E49" w:rsidP="00412E49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Voyez encore ces deux mails :</w:t>
      </w:r>
    </w:p>
    <w:p w:rsidR="00412E49" w:rsidRPr="00412E49" w:rsidRDefault="00412E49" w:rsidP="00412E49">
      <w:pPr>
        <w:rPr>
          <w:rFonts w:ascii="Georgia" w:hAnsi="Georgia"/>
          <w:color w:val="0070C0"/>
          <w:sz w:val="24"/>
          <w:szCs w:val="24"/>
          <w:u w:val="single"/>
        </w:rPr>
      </w:pPr>
      <w:r w:rsidRPr="00412E49">
        <w:rPr>
          <w:rFonts w:ascii="Georgia" w:hAnsi="Georgia"/>
          <w:color w:val="0070C0"/>
          <w:sz w:val="24"/>
          <w:szCs w:val="24"/>
          <w:u w:val="single"/>
        </w:rPr>
        <w:t>Le 24 janvier 2018</w:t>
      </w:r>
    </w:p>
    <w:p w:rsidR="00412E49" w:rsidRDefault="00412E49" w:rsidP="00412E49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636</wp:posOffset>
            </wp:positionV>
            <wp:extent cx="5000625" cy="1843206"/>
            <wp:effectExtent l="171450" t="133350" r="371475" b="309444"/>
            <wp:wrapNone/>
            <wp:docPr id="14" name="Image 5" descr="2018-01-24 - De Me Lejeune - La partie adverse est ok avec la demande de désignation de Notair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4 - De Me Lejeune - La partie adverse est ok avec la demande de désignation de Notaire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8432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12E49" w:rsidRDefault="00412E49" w:rsidP="00412E49">
      <w:pPr>
        <w:rPr>
          <w:rFonts w:ascii="Georgia" w:hAnsi="Georgia"/>
          <w:color w:val="000000" w:themeColor="text1"/>
          <w:sz w:val="24"/>
          <w:szCs w:val="24"/>
        </w:rPr>
      </w:pPr>
    </w:p>
    <w:p w:rsidR="00412E49" w:rsidRDefault="00412E49" w:rsidP="00412E49">
      <w:pPr>
        <w:rPr>
          <w:rFonts w:ascii="Georgia" w:hAnsi="Georgia"/>
          <w:color w:val="000000" w:themeColor="text1"/>
          <w:sz w:val="24"/>
          <w:szCs w:val="24"/>
        </w:rPr>
      </w:pPr>
    </w:p>
    <w:p w:rsidR="00412E49" w:rsidRDefault="00412E49" w:rsidP="00412E49">
      <w:pPr>
        <w:rPr>
          <w:rFonts w:ascii="Georgia" w:hAnsi="Georgia"/>
          <w:color w:val="000000" w:themeColor="text1"/>
          <w:sz w:val="24"/>
          <w:szCs w:val="24"/>
        </w:rPr>
      </w:pPr>
    </w:p>
    <w:p w:rsidR="00412E49" w:rsidRDefault="00412E49" w:rsidP="00412E49">
      <w:pPr>
        <w:rPr>
          <w:rFonts w:ascii="Georgia" w:hAnsi="Georgia"/>
          <w:color w:val="000000" w:themeColor="text1"/>
          <w:sz w:val="24"/>
          <w:szCs w:val="24"/>
        </w:rPr>
      </w:pPr>
    </w:p>
    <w:p w:rsidR="00412E49" w:rsidRDefault="00412E49" w:rsidP="00412E49">
      <w:pPr>
        <w:rPr>
          <w:rFonts w:ascii="Georgia" w:hAnsi="Georgia"/>
          <w:color w:val="000000" w:themeColor="text1"/>
          <w:sz w:val="24"/>
          <w:szCs w:val="24"/>
        </w:rPr>
      </w:pPr>
    </w:p>
    <w:p w:rsidR="00412E49" w:rsidRDefault="00412E49" w:rsidP="00412E49">
      <w:pPr>
        <w:spacing w:after="0"/>
        <w:rPr>
          <w:rFonts w:ascii="Georgia" w:hAnsi="Georgia"/>
          <w:color w:val="0070C0"/>
          <w:sz w:val="24"/>
          <w:szCs w:val="24"/>
          <w:u w:val="single"/>
        </w:rPr>
      </w:pPr>
    </w:p>
    <w:p w:rsidR="00412E49" w:rsidRPr="00412E49" w:rsidRDefault="00412E49" w:rsidP="00412E49">
      <w:pPr>
        <w:spacing w:after="0"/>
        <w:rPr>
          <w:rFonts w:ascii="Georgia" w:hAnsi="Georgia"/>
          <w:color w:val="0070C0"/>
          <w:sz w:val="24"/>
          <w:szCs w:val="24"/>
          <w:u w:val="single"/>
        </w:rPr>
      </w:pPr>
      <w:r w:rsidRPr="00412E49">
        <w:rPr>
          <w:rFonts w:ascii="Georgia" w:hAnsi="Georgia"/>
          <w:color w:val="0070C0"/>
          <w:sz w:val="24"/>
          <w:szCs w:val="24"/>
          <w:u w:val="single"/>
        </w:rPr>
        <w:t>Le 26 mai 2018</w:t>
      </w:r>
    </w:p>
    <w:p w:rsidR="00412E49" w:rsidRPr="00704FA5" w:rsidRDefault="00412E49" w:rsidP="00412E49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704FA5">
        <w:rPr>
          <w:rFonts w:ascii="Georgia" w:hAnsi="Georgia"/>
          <w:i/>
          <w:color w:val="7F7F7F" w:themeColor="text1" w:themeTint="80"/>
          <w:sz w:val="24"/>
          <w:szCs w:val="24"/>
        </w:rPr>
        <w:t>(Les plaidoiries étaient fixées le 13 juin 2018).</w:t>
      </w:r>
    </w:p>
    <w:p w:rsidR="00412E49" w:rsidRPr="00112171" w:rsidRDefault="00412E49" w:rsidP="00412E49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12E49" w:rsidRDefault="00412E49" w:rsidP="00412E49"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-4444</wp:posOffset>
            </wp:positionV>
            <wp:extent cx="5000625" cy="1446462"/>
            <wp:effectExtent l="171450" t="133350" r="371475" b="306138"/>
            <wp:wrapNone/>
            <wp:docPr id="15" name="Image 0" descr="2018-05-28 - Mail Me Lejeune - Question de la désignation d'un not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5-28 - Mail Me Lejeune - Question de la désignation d'un notaire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4464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12E49" w:rsidRPr="00732F62" w:rsidRDefault="00412E49" w:rsidP="00412E49"/>
    <w:p w:rsidR="00412E49" w:rsidRPr="00732F62" w:rsidRDefault="00412E49" w:rsidP="00412E49"/>
    <w:p w:rsidR="00412E49" w:rsidRDefault="00412E49" w:rsidP="00412E49"/>
    <w:p w:rsidR="00412E49" w:rsidRDefault="00412E49" w:rsidP="00F25649">
      <w:pPr>
        <w:spacing w:after="0"/>
      </w:pPr>
    </w:p>
    <w:p w:rsidR="00F40096" w:rsidRDefault="00F40096" w:rsidP="00F25649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</w:p>
    <w:p w:rsidR="00412E49" w:rsidRPr="00412E49" w:rsidRDefault="00412E49" w:rsidP="00412E49">
      <w:pPr>
        <w:rPr>
          <w:rFonts w:ascii="Georgia" w:hAnsi="Georgia"/>
          <w:color w:val="000000" w:themeColor="text1"/>
          <w:sz w:val="24"/>
          <w:szCs w:val="24"/>
        </w:rPr>
      </w:pPr>
      <w:r w:rsidRPr="00412E49">
        <w:rPr>
          <w:rFonts w:ascii="Georgia" w:hAnsi="Georgia"/>
          <w:color w:val="000000" w:themeColor="text1"/>
          <w:sz w:val="24"/>
          <w:szCs w:val="24"/>
        </w:rPr>
        <w:lastRenderedPageBreak/>
        <w:t>…et cette lettre :</w:t>
      </w:r>
    </w:p>
    <w:p w:rsidR="00412E49" w:rsidRDefault="00412E49" w:rsidP="00412E49">
      <w:pPr>
        <w:rPr>
          <w:rFonts w:ascii="Georgia" w:hAnsi="Georgia"/>
          <w:color w:val="0070C0"/>
          <w:sz w:val="24"/>
          <w:szCs w:val="24"/>
          <w:u w:val="single"/>
        </w:rPr>
      </w:pPr>
    </w:p>
    <w:p w:rsidR="00412E49" w:rsidRPr="00412E49" w:rsidRDefault="00412E49" w:rsidP="00412E49">
      <w:pPr>
        <w:rPr>
          <w:rFonts w:ascii="Georgia" w:hAnsi="Georgia"/>
          <w:color w:val="0070C0"/>
          <w:sz w:val="24"/>
          <w:szCs w:val="24"/>
          <w:u w:val="single"/>
        </w:rPr>
      </w:pPr>
      <w:r w:rsidRPr="00412E49">
        <w:rPr>
          <w:rFonts w:ascii="Georgia" w:hAnsi="Georgia"/>
          <w:color w:val="0070C0"/>
          <w:sz w:val="24"/>
          <w:szCs w:val="24"/>
          <w:u w:val="single"/>
        </w:rPr>
        <w:t>Le 13 juin 2018</w:t>
      </w:r>
    </w:p>
    <w:p w:rsidR="00412E49" w:rsidRDefault="00412E49" w:rsidP="00412E49"/>
    <w:p w:rsidR="00412E49" w:rsidRPr="000415BF" w:rsidRDefault="00412E49" w:rsidP="00412E49"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284480</wp:posOffset>
            </wp:positionV>
            <wp:extent cx="5000625" cy="6343650"/>
            <wp:effectExtent l="171450" t="133350" r="371475" b="304800"/>
            <wp:wrapNone/>
            <wp:docPr id="16" name="Image 1" descr="2018-06-13 - Lettre de Me Lejeune - Désignation notaire judici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6-13 - Lettre de Me Lejeune - Désignation notaire judiciaire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34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12E49" w:rsidRPr="000415BF" w:rsidRDefault="00412E49" w:rsidP="00412E49"/>
    <w:p w:rsidR="00412E49" w:rsidRPr="000415BF" w:rsidRDefault="00412E49" w:rsidP="00412E49"/>
    <w:p w:rsidR="00412E49" w:rsidRPr="000415BF" w:rsidRDefault="00412E49" w:rsidP="00412E49"/>
    <w:p w:rsidR="00412E49" w:rsidRPr="000415BF" w:rsidRDefault="00412E49" w:rsidP="00412E49"/>
    <w:p w:rsidR="00412E49" w:rsidRPr="000415BF" w:rsidRDefault="00412E49" w:rsidP="00412E49"/>
    <w:p w:rsidR="00412E49" w:rsidRPr="000415BF" w:rsidRDefault="00412E49" w:rsidP="00412E49"/>
    <w:p w:rsidR="00412E49" w:rsidRPr="000415BF" w:rsidRDefault="00412E49" w:rsidP="00412E49"/>
    <w:p w:rsidR="00412E49" w:rsidRPr="000415BF" w:rsidRDefault="00412E49" w:rsidP="00412E49"/>
    <w:p w:rsidR="00412E49" w:rsidRPr="000415BF" w:rsidRDefault="00412E49" w:rsidP="00412E49"/>
    <w:p w:rsidR="00412E49" w:rsidRPr="000415BF" w:rsidRDefault="00412E49" w:rsidP="00412E49"/>
    <w:p w:rsidR="00412E49" w:rsidRPr="000415BF" w:rsidRDefault="00412E49" w:rsidP="00412E49"/>
    <w:p w:rsidR="00412E49" w:rsidRPr="000415BF" w:rsidRDefault="00412E49" w:rsidP="00412E49"/>
    <w:p w:rsidR="00412E49" w:rsidRPr="000415BF" w:rsidRDefault="00412E49" w:rsidP="00412E49"/>
    <w:p w:rsidR="00412E49" w:rsidRPr="000415BF" w:rsidRDefault="00412E49" w:rsidP="00412E49"/>
    <w:p w:rsidR="00412E49" w:rsidRPr="000415BF" w:rsidRDefault="00412E49" w:rsidP="00412E49"/>
    <w:p w:rsidR="00412E49" w:rsidRDefault="00412E49" w:rsidP="00412E49"/>
    <w:p w:rsidR="00412E49" w:rsidRDefault="00412E49" w:rsidP="00412E49"/>
    <w:p w:rsidR="00412E49" w:rsidRDefault="00412E49" w:rsidP="00412E49">
      <w:pPr>
        <w:rPr>
          <w:rFonts w:ascii="Georgia" w:hAnsi="Georgia"/>
          <w:color w:val="000000" w:themeColor="text1"/>
          <w:sz w:val="24"/>
          <w:szCs w:val="24"/>
        </w:rPr>
      </w:pPr>
    </w:p>
    <w:p w:rsidR="00412E49" w:rsidRDefault="00412E49" w:rsidP="00412E49">
      <w:pPr>
        <w:rPr>
          <w:rFonts w:ascii="Georgia" w:hAnsi="Georgia"/>
          <w:color w:val="000000" w:themeColor="text1"/>
          <w:sz w:val="24"/>
          <w:szCs w:val="24"/>
        </w:rPr>
      </w:pPr>
    </w:p>
    <w:p w:rsidR="00412E49" w:rsidRDefault="00412E49" w:rsidP="00412E49">
      <w:pPr>
        <w:rPr>
          <w:rFonts w:ascii="Georgia" w:hAnsi="Georgia"/>
          <w:color w:val="000000" w:themeColor="text1"/>
          <w:sz w:val="24"/>
          <w:szCs w:val="24"/>
        </w:rPr>
      </w:pPr>
    </w:p>
    <w:p w:rsidR="00412E49" w:rsidRDefault="00412E49" w:rsidP="00F25649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</w:p>
    <w:p w:rsidR="00412E49" w:rsidRDefault="00412E49" w:rsidP="00F25649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</w:p>
    <w:p w:rsidR="00412E49" w:rsidRDefault="00412E49" w:rsidP="00F25649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</w:p>
    <w:p w:rsidR="00412E49" w:rsidRPr="00CA372C" w:rsidRDefault="00412E49" w:rsidP="00F25649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</w:p>
    <w:p w:rsidR="000E1119" w:rsidRDefault="001B01BF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lastRenderedPageBreak/>
        <w:t xml:space="preserve"> </w:t>
      </w:r>
      <w:r w:rsidR="00CA372C" w:rsidRPr="004B6093">
        <w:rPr>
          <w:rFonts w:eastAsiaTheme="minorHAnsi" w:cs="Times New Roman"/>
          <w:b/>
          <w:color w:val="FF0000"/>
          <w:sz w:val="44"/>
          <w:szCs w:val="44"/>
          <w:lang w:eastAsia="ja-JP"/>
        </w:rPr>
        <w:t>→</w:t>
      </w:r>
      <w:r w:rsidR="00CA37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CA372C" w:rsidRPr="00CA372C">
        <w:rPr>
          <w:rFonts w:ascii="Georgia" w:hAnsi="Georgia"/>
          <w:b/>
          <w:color w:val="000000" w:themeColor="text1"/>
          <w:sz w:val="24"/>
          <w:szCs w:val="24"/>
        </w:rPr>
        <w:t>Vous avez passé un accord avec la partie adverse, QUEL ACCORD ?</w:t>
      </w:r>
    </w:p>
    <w:p w:rsidR="00BB7BFB" w:rsidRPr="00BB7BFB" w:rsidRDefault="000074DA" w:rsidP="009D65AF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Maître Bossard abonde dans notre sens</w:t>
      </w:r>
      <w:r w:rsidR="00897660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897660" w:rsidRPr="00897660">
        <w:rPr>
          <w:rFonts w:ascii="Georgia" w:hAnsi="Georgia"/>
          <w:i/>
          <w:color w:val="7F7F7F" w:themeColor="text1" w:themeTint="80"/>
          <w:sz w:val="24"/>
          <w:szCs w:val="24"/>
        </w:rPr>
        <w:t>(voir sa lettre du 16 mai 2019)</w:t>
      </w:r>
      <w:r w:rsidR="00897660">
        <w:rPr>
          <w:rFonts w:ascii="Georgia" w:hAnsi="Georgia"/>
          <w:color w:val="000000" w:themeColor="text1"/>
          <w:sz w:val="24"/>
          <w:szCs w:val="24"/>
        </w:rPr>
        <w:t> !</w:t>
      </w:r>
    </w:p>
    <w:p w:rsidR="00BB7BFB" w:rsidRDefault="00BB7BFB" w:rsidP="00BB7BFB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130810</wp:posOffset>
            </wp:positionV>
            <wp:extent cx="5209540" cy="4581525"/>
            <wp:effectExtent l="171450" t="133350" r="353060" b="314325"/>
            <wp:wrapNone/>
            <wp:docPr id="2" name="Image 12" descr="2019-06-18 - Lettre du Tribunal de Première Instance de Namu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6-18 - Lettre du Tribunal de Première Instance de Namur (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458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B7BFB" w:rsidRDefault="00BB7BFB" w:rsidP="00BB7BFB">
      <w:pPr>
        <w:rPr>
          <w:rFonts w:ascii="Georgia" w:hAnsi="Georgia"/>
          <w:color w:val="000000" w:themeColor="text1"/>
          <w:sz w:val="24"/>
          <w:szCs w:val="24"/>
        </w:rPr>
      </w:pPr>
    </w:p>
    <w:p w:rsidR="00BB7BFB" w:rsidRDefault="00BB7BFB" w:rsidP="00BB7BFB">
      <w:pPr>
        <w:rPr>
          <w:rFonts w:ascii="Georgia" w:hAnsi="Georgia"/>
          <w:color w:val="000000" w:themeColor="text1"/>
          <w:sz w:val="24"/>
          <w:szCs w:val="24"/>
        </w:rPr>
      </w:pPr>
    </w:p>
    <w:p w:rsidR="00BB7BFB" w:rsidRDefault="00BB7BFB" w:rsidP="00BB7BFB">
      <w:pPr>
        <w:rPr>
          <w:rFonts w:ascii="Georgia" w:hAnsi="Georgia"/>
          <w:color w:val="000000" w:themeColor="text1"/>
          <w:sz w:val="24"/>
          <w:szCs w:val="24"/>
        </w:rPr>
      </w:pPr>
    </w:p>
    <w:p w:rsidR="00BB7BFB" w:rsidRDefault="00BB7BFB" w:rsidP="00BB7BFB">
      <w:pPr>
        <w:rPr>
          <w:rFonts w:ascii="Georgia" w:hAnsi="Georgia"/>
          <w:color w:val="000000" w:themeColor="text1"/>
          <w:sz w:val="24"/>
          <w:szCs w:val="24"/>
        </w:rPr>
      </w:pPr>
    </w:p>
    <w:p w:rsidR="00BB7BFB" w:rsidRDefault="00BB7BFB" w:rsidP="00BB7BFB">
      <w:pPr>
        <w:rPr>
          <w:rFonts w:ascii="Georgia" w:hAnsi="Georgia"/>
          <w:color w:val="000000" w:themeColor="text1"/>
          <w:sz w:val="24"/>
          <w:szCs w:val="24"/>
        </w:rPr>
      </w:pPr>
    </w:p>
    <w:p w:rsidR="00BB7BFB" w:rsidRDefault="00BB7BFB" w:rsidP="00BB7BFB">
      <w:pPr>
        <w:rPr>
          <w:rFonts w:ascii="Georgia" w:hAnsi="Georgia"/>
          <w:color w:val="000000" w:themeColor="text1"/>
          <w:sz w:val="24"/>
          <w:szCs w:val="24"/>
        </w:rPr>
      </w:pPr>
    </w:p>
    <w:p w:rsidR="00BB7BFB" w:rsidRDefault="00BB7BFB" w:rsidP="00BB7BFB">
      <w:pPr>
        <w:rPr>
          <w:rFonts w:ascii="Georgia" w:hAnsi="Georgia"/>
          <w:color w:val="000000" w:themeColor="text1"/>
          <w:sz w:val="24"/>
          <w:szCs w:val="24"/>
        </w:rPr>
      </w:pPr>
    </w:p>
    <w:p w:rsidR="00BB7BFB" w:rsidRDefault="00BB7BFB" w:rsidP="00BB7BFB">
      <w:pPr>
        <w:rPr>
          <w:rFonts w:ascii="Georgia" w:hAnsi="Georgia"/>
          <w:color w:val="000000" w:themeColor="text1"/>
          <w:sz w:val="24"/>
          <w:szCs w:val="24"/>
        </w:rPr>
      </w:pPr>
    </w:p>
    <w:p w:rsidR="00BB7BFB" w:rsidRDefault="00BB7BFB" w:rsidP="00BB7BFB">
      <w:pPr>
        <w:rPr>
          <w:rFonts w:ascii="Georgia" w:hAnsi="Georgia"/>
          <w:color w:val="000000" w:themeColor="text1"/>
          <w:sz w:val="24"/>
          <w:szCs w:val="24"/>
        </w:rPr>
      </w:pPr>
    </w:p>
    <w:p w:rsidR="00BB7BFB" w:rsidRDefault="00BB7BFB" w:rsidP="00BB7BFB">
      <w:pPr>
        <w:rPr>
          <w:rFonts w:ascii="Georgia" w:hAnsi="Georgia"/>
          <w:color w:val="000000" w:themeColor="text1"/>
          <w:sz w:val="24"/>
          <w:szCs w:val="24"/>
        </w:rPr>
      </w:pPr>
    </w:p>
    <w:p w:rsidR="00BB7BFB" w:rsidRDefault="00BB7BFB" w:rsidP="00BB7BFB">
      <w:pPr>
        <w:rPr>
          <w:rFonts w:ascii="Georgia" w:hAnsi="Georgia"/>
          <w:color w:val="000000" w:themeColor="text1"/>
          <w:sz w:val="24"/>
          <w:szCs w:val="24"/>
        </w:rPr>
      </w:pPr>
    </w:p>
    <w:p w:rsidR="00BB7BFB" w:rsidRDefault="00BB7BFB" w:rsidP="00BB7BFB">
      <w:pPr>
        <w:rPr>
          <w:rFonts w:ascii="Georgia" w:hAnsi="Georgia"/>
          <w:color w:val="000000" w:themeColor="text1"/>
          <w:sz w:val="24"/>
          <w:szCs w:val="24"/>
        </w:rPr>
      </w:pPr>
    </w:p>
    <w:p w:rsidR="00BB7BFB" w:rsidRDefault="00BB7BFB" w:rsidP="00BB7BFB">
      <w:pPr>
        <w:rPr>
          <w:rFonts w:ascii="Georgia" w:hAnsi="Georgia"/>
          <w:color w:val="000000" w:themeColor="text1"/>
          <w:sz w:val="24"/>
          <w:szCs w:val="24"/>
        </w:rPr>
      </w:pPr>
    </w:p>
    <w:p w:rsidR="00BB7BFB" w:rsidRDefault="00BB7BFB" w:rsidP="00BB7BFB">
      <w:pPr>
        <w:rPr>
          <w:rFonts w:ascii="Georgia" w:hAnsi="Georgia"/>
          <w:color w:val="000000" w:themeColor="text1"/>
          <w:sz w:val="24"/>
          <w:szCs w:val="24"/>
        </w:rPr>
      </w:pPr>
    </w:p>
    <w:p w:rsidR="00BB7BFB" w:rsidRDefault="00BB7BFB" w:rsidP="00BB7BFB">
      <w:pPr>
        <w:pStyle w:val="Paragraphedeliste"/>
        <w:numPr>
          <w:ilvl w:val="0"/>
          <w:numId w:val="1"/>
        </w:numPr>
        <w:rPr>
          <w:rFonts w:ascii="Georgia" w:hAnsi="Georgia"/>
          <w:color w:val="000000" w:themeColor="text1"/>
          <w:sz w:val="24"/>
          <w:szCs w:val="24"/>
        </w:rPr>
      </w:pPr>
      <w:r w:rsidRPr="0008472A">
        <w:rPr>
          <w:rFonts w:ascii="Georgia" w:hAnsi="Georgia"/>
          <w:color w:val="000000" w:themeColor="text1"/>
          <w:sz w:val="24"/>
          <w:szCs w:val="24"/>
        </w:rPr>
        <w:t xml:space="preserve">Le successeur de Me LEJEUNE, à savoir Me SCHLÖGEL, était-il au courant de cet accord passé entre Me LEJEUNE et Me GOBERT </w:t>
      </w:r>
      <w:r w:rsidRPr="00397B39">
        <w:rPr>
          <w:rFonts w:ascii="Georgia" w:hAnsi="Georgia"/>
          <w:i/>
          <w:color w:val="7F7F7F" w:themeColor="text1" w:themeTint="80"/>
          <w:sz w:val="24"/>
          <w:szCs w:val="24"/>
        </w:rPr>
        <w:t>(avocat adverse)</w:t>
      </w:r>
      <w:r w:rsidRPr="0008472A">
        <w:rPr>
          <w:rFonts w:ascii="Georgia" w:hAnsi="Georgia"/>
          <w:color w:val="000000" w:themeColor="text1"/>
          <w:sz w:val="24"/>
          <w:szCs w:val="24"/>
        </w:rPr>
        <w:t> ?</w:t>
      </w:r>
    </w:p>
    <w:p w:rsidR="00BB7BFB" w:rsidRDefault="00BB7BFB" w:rsidP="00BB7BFB">
      <w:pPr>
        <w:pStyle w:val="Paragraphedeliste"/>
        <w:numPr>
          <w:ilvl w:val="0"/>
          <w:numId w:val="1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Est-ce la raison pour laquelle il n’a </w:t>
      </w:r>
      <w:r w:rsidRPr="00397B39">
        <w:rPr>
          <w:rFonts w:ascii="Georgia" w:hAnsi="Georgia"/>
          <w:b/>
          <w:color w:val="000000" w:themeColor="text1"/>
          <w:sz w:val="24"/>
          <w:szCs w:val="24"/>
        </w:rPr>
        <w:t>JAMAIS</w:t>
      </w:r>
      <w:r>
        <w:rPr>
          <w:rFonts w:ascii="Georgia" w:hAnsi="Georgia"/>
          <w:color w:val="000000" w:themeColor="text1"/>
          <w:sz w:val="24"/>
          <w:szCs w:val="24"/>
        </w:rPr>
        <w:t xml:space="preserve"> ouvert notre dossier ?</w:t>
      </w:r>
    </w:p>
    <w:p w:rsidR="00BB7BFB" w:rsidRDefault="00BB7BFB" w:rsidP="00BB7BFB">
      <w:pPr>
        <w:pStyle w:val="Paragraphedeliste"/>
        <w:numPr>
          <w:ilvl w:val="0"/>
          <w:numId w:val="1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Pourquoi Me BOSSARD nous a-t-il </w:t>
      </w:r>
      <w:proofErr w:type="gramStart"/>
      <w:r>
        <w:rPr>
          <w:rFonts w:ascii="Georgia" w:hAnsi="Georgia"/>
          <w:color w:val="000000" w:themeColor="text1"/>
          <w:sz w:val="24"/>
          <w:szCs w:val="24"/>
        </w:rPr>
        <w:t>lâché</w:t>
      </w:r>
      <w:proofErr w:type="gramEnd"/>
      <w:r>
        <w:rPr>
          <w:rFonts w:ascii="Georgia" w:hAnsi="Georgia"/>
          <w:color w:val="000000" w:themeColor="text1"/>
          <w:sz w:val="24"/>
          <w:szCs w:val="24"/>
        </w:rPr>
        <w:t xml:space="preserve"> 2 semaines avant notre première réunion chez la Notaire judiciaire ?</w:t>
      </w:r>
    </w:p>
    <w:p w:rsidR="00035FF0" w:rsidRPr="00035FF0" w:rsidRDefault="00BB7BFB" w:rsidP="00035FF0">
      <w:pPr>
        <w:pStyle w:val="Paragraphedeliste"/>
        <w:numPr>
          <w:ilvl w:val="0"/>
          <w:numId w:val="1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Et </w:t>
      </w:r>
      <w:r w:rsidRPr="00397B39">
        <w:rPr>
          <w:rFonts w:ascii="Georgia" w:hAnsi="Georgia"/>
          <w:b/>
          <w:color w:val="000000" w:themeColor="text1"/>
          <w:sz w:val="24"/>
          <w:szCs w:val="24"/>
        </w:rPr>
        <w:t>POURQUOI</w:t>
      </w:r>
      <w:r>
        <w:rPr>
          <w:rFonts w:ascii="Georgia" w:hAnsi="Georgia"/>
          <w:color w:val="000000" w:themeColor="text1"/>
          <w:sz w:val="24"/>
          <w:szCs w:val="24"/>
        </w:rPr>
        <w:t xml:space="preserve"> Me LALIÈRE a-t-il restitué notre dossier </w:t>
      </w:r>
      <w:r w:rsidRPr="00BB7BFB">
        <w:rPr>
          <w:rFonts w:ascii="Georgia" w:hAnsi="Georgia"/>
          <w:color w:val="000000" w:themeColor="text1"/>
          <w:sz w:val="24"/>
          <w:szCs w:val="24"/>
        </w:rPr>
        <w:t>5 mois plus tard </w:t>
      </w:r>
      <w:r>
        <w:rPr>
          <w:rFonts w:ascii="Georgia" w:hAnsi="Georgia"/>
          <w:color w:val="000000" w:themeColor="text1"/>
          <w:sz w:val="24"/>
          <w:szCs w:val="24"/>
        </w:rPr>
        <w:t xml:space="preserve">à notre nouvel avocat </w:t>
      </w:r>
      <w:r w:rsidRPr="00BB7BFB">
        <w:rPr>
          <w:rFonts w:ascii="Georgia" w:hAnsi="Georgia"/>
          <w:color w:val="000000" w:themeColor="text1"/>
          <w:sz w:val="24"/>
          <w:szCs w:val="24"/>
        </w:rPr>
        <w:t>?</w:t>
      </w:r>
    </w:p>
    <w:p w:rsidR="00A434CA" w:rsidRDefault="009A2E03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883A34" w:rsidRPr="004B6093">
        <w:rPr>
          <w:rFonts w:eastAsiaTheme="minorHAnsi" w:cs="Times New Roman"/>
          <w:b/>
          <w:color w:val="FF0000"/>
          <w:sz w:val="44"/>
          <w:szCs w:val="44"/>
          <w:lang w:eastAsia="ja-JP"/>
        </w:rPr>
        <w:t>→</w:t>
      </w:r>
      <w:r w:rsidR="00883A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A434CA" w:rsidRPr="00883A34">
        <w:rPr>
          <w:rFonts w:ascii="Georgia" w:hAnsi="Georgia"/>
          <w:b/>
          <w:color w:val="000000" w:themeColor="text1"/>
          <w:sz w:val="24"/>
          <w:szCs w:val="24"/>
        </w:rPr>
        <w:t xml:space="preserve">Pourquoi nous avoir fait payer </w:t>
      </w:r>
      <w:r w:rsidR="00883A34" w:rsidRPr="00883A34">
        <w:rPr>
          <w:rFonts w:ascii="Georgia" w:hAnsi="Georgia"/>
          <w:b/>
          <w:color w:val="000000" w:themeColor="text1"/>
          <w:sz w:val="24"/>
          <w:szCs w:val="24"/>
        </w:rPr>
        <w:t xml:space="preserve">1815 euro TVAC dans le cadre de la succession de la marraine de mon épouse </w:t>
      </w:r>
      <w:r w:rsidR="00883A34" w:rsidRPr="00883A34">
        <w:rPr>
          <w:rFonts w:ascii="Georgia" w:hAnsi="Georgia"/>
          <w:i/>
          <w:color w:val="7F7F7F" w:themeColor="text1" w:themeTint="80"/>
          <w:sz w:val="24"/>
          <w:szCs w:val="24"/>
        </w:rPr>
        <w:t>(Marie-Thérèse KUCZEROWSKI)</w:t>
      </w:r>
      <w:r w:rsidR="00883A34" w:rsidRPr="00883A34">
        <w:rPr>
          <w:rFonts w:ascii="Georgia" w:hAnsi="Georgia"/>
          <w:b/>
          <w:color w:val="000000" w:themeColor="text1"/>
          <w:sz w:val="24"/>
          <w:szCs w:val="24"/>
        </w:rPr>
        <w:t> ?</w:t>
      </w:r>
    </w:p>
    <w:p w:rsidR="00A434CA" w:rsidRDefault="00747D70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035FF0">
        <w:rPr>
          <w:rFonts w:ascii="Georgia" w:hAnsi="Georgia"/>
          <w:i/>
          <w:color w:val="7F7F7F" w:themeColor="text1" w:themeTint="80"/>
          <w:sz w:val="24"/>
          <w:szCs w:val="24"/>
        </w:rPr>
        <w:t>(</w:t>
      </w:r>
      <w:r w:rsidR="00035FF0" w:rsidRPr="00035FF0">
        <w:rPr>
          <w:rFonts w:ascii="Georgia" w:hAnsi="Georgia"/>
          <w:i/>
          <w:color w:val="7F7F7F" w:themeColor="text1" w:themeTint="80"/>
          <w:sz w:val="24"/>
          <w:szCs w:val="24"/>
        </w:rPr>
        <w:t>Début et fin = 46 jours)</w:t>
      </w:r>
      <w:r w:rsidR="00035FF0">
        <w:rPr>
          <w:rFonts w:ascii="Georgia" w:hAnsi="Georgia"/>
          <w:color w:val="000000" w:themeColor="text1"/>
          <w:sz w:val="24"/>
          <w:szCs w:val="24"/>
        </w:rPr>
        <w:t> !</w:t>
      </w:r>
    </w:p>
    <w:p w:rsidR="00A434CA" w:rsidRDefault="0025182F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Pourtant, aucune convention n’a été signée par mon épouse !</w:t>
      </w:r>
      <w:r w:rsidR="00DB6A9E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DB6A9E" w:rsidRPr="00DB6A9E">
        <w:rPr>
          <w:rFonts w:ascii="Georgia" w:hAnsi="Georgia"/>
          <w:i/>
          <w:color w:val="FF0000"/>
          <w:sz w:val="24"/>
          <w:szCs w:val="24"/>
        </w:rPr>
        <w:t>(Voir annexe n°9)</w:t>
      </w:r>
      <w:r w:rsidR="00DB6A9E">
        <w:rPr>
          <w:rFonts w:ascii="Georgia" w:hAnsi="Georgia"/>
          <w:color w:val="000000" w:themeColor="text1"/>
          <w:sz w:val="24"/>
          <w:szCs w:val="24"/>
        </w:rPr>
        <w:t>.</w:t>
      </w:r>
    </w:p>
    <w:p w:rsidR="00506CA8" w:rsidRPr="00506CA8" w:rsidRDefault="00506CA8" w:rsidP="00F25649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  <w:r w:rsidRPr="004B6093">
        <w:rPr>
          <w:rFonts w:eastAsiaTheme="minorHAnsi" w:cs="Times New Roman"/>
          <w:b/>
          <w:color w:val="FF0000"/>
          <w:sz w:val="44"/>
          <w:szCs w:val="44"/>
          <w:lang w:eastAsia="ja-JP"/>
        </w:rPr>
        <w:t>→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506CA8">
        <w:rPr>
          <w:rFonts w:ascii="Georgia" w:hAnsi="Georgia"/>
          <w:b/>
          <w:color w:val="000000" w:themeColor="text1"/>
          <w:sz w:val="24"/>
          <w:szCs w:val="24"/>
        </w:rPr>
        <w:t>Pourquoi ne rendez-vous pas ce dossier ?</w:t>
      </w:r>
    </w:p>
    <w:p w:rsidR="00506CA8" w:rsidRDefault="00506CA8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0617B8" w:rsidRDefault="009A2E03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lastRenderedPageBreak/>
        <w:t>En ayant parcouru</w:t>
      </w:r>
      <w:r w:rsidR="005B7DEE">
        <w:rPr>
          <w:rFonts w:ascii="Georgia" w:hAnsi="Georgia"/>
          <w:color w:val="000000" w:themeColor="text1"/>
          <w:sz w:val="24"/>
          <w:szCs w:val="24"/>
        </w:rPr>
        <w:t xml:space="preserve"> ces </w:t>
      </w:r>
      <w:r w:rsidR="0025182F">
        <w:rPr>
          <w:rFonts w:ascii="Georgia" w:hAnsi="Georgia"/>
          <w:color w:val="000000" w:themeColor="text1"/>
          <w:sz w:val="24"/>
          <w:szCs w:val="24"/>
        </w:rPr>
        <w:t>différentes questions</w:t>
      </w:r>
      <w:r w:rsidR="000C5E39">
        <w:rPr>
          <w:rFonts w:ascii="Georgia" w:hAnsi="Georgia"/>
          <w:color w:val="000000" w:themeColor="text1"/>
          <w:sz w:val="24"/>
          <w:szCs w:val="24"/>
        </w:rPr>
        <w:t xml:space="preserve">, peut-on encore </w:t>
      </w:r>
      <w:r w:rsidR="005B7DEE">
        <w:rPr>
          <w:rFonts w:ascii="Georgia" w:hAnsi="Georgia"/>
          <w:color w:val="000000" w:themeColor="text1"/>
          <w:sz w:val="24"/>
          <w:szCs w:val="24"/>
        </w:rPr>
        <w:t>légitimem</w:t>
      </w:r>
      <w:r w:rsidR="0025182F">
        <w:rPr>
          <w:rFonts w:ascii="Georgia" w:hAnsi="Georgia"/>
          <w:color w:val="000000" w:themeColor="text1"/>
          <w:sz w:val="24"/>
          <w:szCs w:val="24"/>
        </w:rPr>
        <w:t xml:space="preserve">ent faire </w:t>
      </w:r>
      <w:r w:rsidR="00563CAD">
        <w:rPr>
          <w:rFonts w:ascii="Georgia" w:hAnsi="Georgia"/>
          <w:color w:val="000000" w:themeColor="text1"/>
          <w:sz w:val="24"/>
          <w:szCs w:val="24"/>
        </w:rPr>
        <w:t>confiance à cet avocat ?</w:t>
      </w:r>
    </w:p>
    <w:p w:rsidR="00563CAD" w:rsidRDefault="00563CAD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45FCD" w:rsidRDefault="00C835EE" w:rsidP="00F400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La Juge de Paix Joëlle Deloge, l</w:t>
      </w:r>
      <w:r w:rsidR="00610F4D">
        <w:rPr>
          <w:rFonts w:ascii="Georgia" w:hAnsi="Georgia"/>
          <w:color w:val="000000" w:themeColor="text1"/>
          <w:sz w:val="24"/>
          <w:szCs w:val="24"/>
        </w:rPr>
        <w:t xml:space="preserve">a greffière Françoise Mouthuy, </w:t>
      </w:r>
      <w:r>
        <w:rPr>
          <w:rFonts w:ascii="Georgia" w:hAnsi="Georgia"/>
          <w:color w:val="000000" w:themeColor="text1"/>
          <w:sz w:val="24"/>
          <w:szCs w:val="24"/>
        </w:rPr>
        <w:t xml:space="preserve"> Maître Gobert </w:t>
      </w:r>
      <w:r w:rsidR="00610F4D">
        <w:rPr>
          <w:rFonts w:ascii="Georgia" w:hAnsi="Georgia"/>
          <w:color w:val="000000" w:themeColor="text1"/>
          <w:sz w:val="24"/>
          <w:szCs w:val="24"/>
        </w:rPr>
        <w:t xml:space="preserve">et le frère </w:t>
      </w:r>
      <w:r w:rsidRPr="0097360A">
        <w:rPr>
          <w:rFonts w:ascii="Georgia" w:hAnsi="Georgia"/>
          <w:color w:val="C0504D" w:themeColor="accent2"/>
          <w:sz w:val="24"/>
          <w:szCs w:val="24"/>
          <w:u w:val="single"/>
        </w:rPr>
        <w:t>ont sali l’honneur de mon épouse</w:t>
      </w:r>
      <w:r w:rsidR="00887198">
        <w:rPr>
          <w:rFonts w:ascii="Georgia" w:hAnsi="Georgia"/>
          <w:color w:val="000000" w:themeColor="text1"/>
          <w:sz w:val="24"/>
          <w:szCs w:val="24"/>
        </w:rPr>
        <w:t xml:space="preserve"> avec tous leurs mensonges </w:t>
      </w:r>
      <w:r w:rsidR="003A1745">
        <w:rPr>
          <w:rFonts w:ascii="Georgia" w:hAnsi="Georgia"/>
          <w:color w:val="000000" w:themeColor="text1"/>
          <w:sz w:val="24"/>
          <w:szCs w:val="24"/>
        </w:rPr>
        <w:t xml:space="preserve">et écritures mensongères </w:t>
      </w:r>
      <w:r w:rsidR="0025182F" w:rsidRPr="0097360A">
        <w:rPr>
          <w:rFonts w:ascii="Georgia" w:hAnsi="Georgia"/>
          <w:color w:val="C0504D" w:themeColor="accent2"/>
          <w:sz w:val="24"/>
          <w:szCs w:val="24"/>
          <w:u w:val="single"/>
        </w:rPr>
        <w:t>sans que Maître Lejeune n’intervienne de façon prompte</w:t>
      </w:r>
      <w:r w:rsidR="0025182F">
        <w:rPr>
          <w:rFonts w:ascii="Georgia" w:hAnsi="Georgia"/>
          <w:color w:val="000000" w:themeColor="text1"/>
          <w:sz w:val="24"/>
          <w:szCs w:val="24"/>
        </w:rPr>
        <w:t> !</w:t>
      </w:r>
    </w:p>
    <w:p w:rsidR="00145FCD" w:rsidRPr="0048363A" w:rsidRDefault="00412E49" w:rsidP="00145FCD">
      <w:pPr>
        <w:rPr>
          <w:rFonts w:ascii="Georgia" w:hAnsi="Georgia"/>
          <w:color w:val="000000" w:themeColor="text1"/>
          <w:sz w:val="24"/>
          <w:szCs w:val="24"/>
        </w:rPr>
      </w:pPr>
      <w:r w:rsidRPr="004B6093">
        <w:rPr>
          <w:rFonts w:eastAsiaTheme="minorHAnsi" w:cs="Times New Roman"/>
          <w:b/>
          <w:color w:val="FF0000"/>
          <w:sz w:val="44"/>
          <w:szCs w:val="44"/>
          <w:lang w:eastAsia="ja-JP"/>
        </w:rPr>
        <w:t>→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412E49">
        <w:rPr>
          <w:rFonts w:ascii="Georgia" w:hAnsi="Georgia"/>
          <w:b/>
          <w:color w:val="000000" w:themeColor="text1"/>
          <w:sz w:val="24"/>
          <w:szCs w:val="24"/>
        </w:rPr>
        <w:t xml:space="preserve">N’aviez-vous </w:t>
      </w:r>
      <w:r w:rsidR="00145FCD" w:rsidRPr="00412E49">
        <w:rPr>
          <w:rFonts w:ascii="Georgia" w:hAnsi="Georgia"/>
          <w:b/>
          <w:color w:val="000000" w:themeColor="text1"/>
          <w:sz w:val="24"/>
          <w:szCs w:val="24"/>
        </w:rPr>
        <w:t>pas l’obligation de bien nous conseiller et d’assurer l’effi</w:t>
      </w:r>
      <w:r>
        <w:rPr>
          <w:rFonts w:ascii="Georgia" w:hAnsi="Georgia"/>
          <w:b/>
          <w:color w:val="000000" w:themeColor="text1"/>
          <w:sz w:val="24"/>
          <w:szCs w:val="24"/>
        </w:rPr>
        <w:t>cacité des actes que vous rédigiez</w:t>
      </w:r>
      <w:r w:rsidR="00145FCD" w:rsidRPr="00412E49">
        <w:rPr>
          <w:rFonts w:ascii="Georgia" w:hAnsi="Georgia"/>
          <w:b/>
          <w:color w:val="000000" w:themeColor="text1"/>
          <w:sz w:val="24"/>
          <w:szCs w:val="24"/>
        </w:rPr>
        <w:t xml:space="preserve"> ?</w:t>
      </w:r>
      <w:r w:rsidR="00145FCD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145FCD" w:rsidRPr="008E3828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(Entre </w:t>
      </w:r>
      <w:r>
        <w:rPr>
          <w:rFonts w:ascii="Georgia" w:hAnsi="Georgia"/>
          <w:i/>
          <w:color w:val="7F7F7F" w:themeColor="text1" w:themeTint="80"/>
          <w:sz w:val="24"/>
          <w:szCs w:val="24"/>
        </w:rPr>
        <w:t>autres dans vos conclusions où vous</w:t>
      </w:r>
      <w:r w:rsidR="00145FCD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ne met</w:t>
      </w:r>
      <w:r>
        <w:rPr>
          <w:rFonts w:ascii="Georgia" w:hAnsi="Georgia"/>
          <w:i/>
          <w:color w:val="7F7F7F" w:themeColor="text1" w:themeTint="80"/>
          <w:sz w:val="24"/>
          <w:szCs w:val="24"/>
        </w:rPr>
        <w:t>tez</w:t>
      </w:r>
      <w:r w:rsidR="00145FCD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pas en avant les écritures mensongères de la Justice de Paix en réponse à l’avocat adverse, qui lui, ne s’en est pas privées !</w:t>
      </w:r>
      <w:r w:rsidR="00145FCD" w:rsidRPr="008E3828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 w:rsidR="00145FCD">
        <w:rPr>
          <w:rFonts w:ascii="Georgia" w:hAnsi="Georgia"/>
          <w:color w:val="000000" w:themeColor="text1"/>
          <w:sz w:val="24"/>
          <w:szCs w:val="24"/>
        </w:rPr>
        <w:t>.</w:t>
      </w:r>
    </w:p>
    <w:p w:rsidR="00145FCD" w:rsidRPr="00412E49" w:rsidRDefault="00412E49" w:rsidP="00145FCD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4B6093">
        <w:rPr>
          <w:rFonts w:eastAsiaTheme="minorHAnsi" w:cs="Times New Roman"/>
          <w:b/>
          <w:color w:val="FF0000"/>
          <w:sz w:val="44"/>
          <w:szCs w:val="44"/>
          <w:lang w:eastAsia="ja-JP"/>
        </w:rPr>
        <w:t>→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412E49">
        <w:rPr>
          <w:rFonts w:ascii="Georgia" w:hAnsi="Georgia"/>
          <w:b/>
          <w:color w:val="000000" w:themeColor="text1"/>
          <w:sz w:val="24"/>
          <w:szCs w:val="24"/>
        </w:rPr>
        <w:t xml:space="preserve">Votre </w:t>
      </w:r>
      <w:r w:rsidR="00145FCD" w:rsidRPr="00412E49">
        <w:rPr>
          <w:rFonts w:ascii="Georgia" w:hAnsi="Georgia"/>
          <w:b/>
          <w:color w:val="000000" w:themeColor="text1"/>
          <w:sz w:val="24"/>
          <w:szCs w:val="24"/>
        </w:rPr>
        <w:t>responsabil</w:t>
      </w:r>
      <w:r w:rsidRPr="00412E49">
        <w:rPr>
          <w:rFonts w:ascii="Georgia" w:hAnsi="Georgia"/>
          <w:b/>
          <w:color w:val="000000" w:themeColor="text1"/>
          <w:sz w:val="24"/>
          <w:szCs w:val="24"/>
        </w:rPr>
        <w:t xml:space="preserve">ité n’est-elle pas engagée si vous </w:t>
      </w:r>
      <w:r w:rsidR="00145FCD" w:rsidRPr="00412E49">
        <w:rPr>
          <w:rFonts w:ascii="Georgia" w:hAnsi="Georgia"/>
          <w:b/>
          <w:color w:val="000000" w:themeColor="text1"/>
          <w:sz w:val="24"/>
          <w:szCs w:val="24"/>
        </w:rPr>
        <w:t>manque</w:t>
      </w:r>
      <w:r w:rsidRPr="00412E49">
        <w:rPr>
          <w:rFonts w:ascii="Georgia" w:hAnsi="Georgia"/>
          <w:b/>
          <w:color w:val="000000" w:themeColor="text1"/>
          <w:sz w:val="24"/>
          <w:szCs w:val="24"/>
        </w:rPr>
        <w:t>z à votre</w:t>
      </w:r>
      <w:r w:rsidR="00145FCD" w:rsidRPr="00412E49">
        <w:rPr>
          <w:rFonts w:ascii="Georgia" w:hAnsi="Georgia"/>
          <w:b/>
          <w:color w:val="000000" w:themeColor="text1"/>
          <w:sz w:val="24"/>
          <w:szCs w:val="24"/>
        </w:rPr>
        <w:t xml:space="preserve"> devoir de diligence ?</w:t>
      </w:r>
      <w:r>
        <w:rPr>
          <w:rFonts w:ascii="Georgia" w:hAnsi="Georgia"/>
          <w:i/>
          <w:color w:val="7F7F7F" w:themeColor="text1" w:themeTint="80"/>
          <w:sz w:val="24"/>
          <w:szCs w:val="24"/>
        </w:rPr>
        <w:t xml:space="preserve"> </w:t>
      </w:r>
      <w:r w:rsidR="00145FCD" w:rsidRPr="00CC1679">
        <w:rPr>
          <w:rFonts w:ascii="Georgia" w:hAnsi="Georgia"/>
          <w:i/>
          <w:color w:val="7F7F7F" w:themeColor="text1" w:themeTint="80"/>
          <w:sz w:val="24"/>
          <w:szCs w:val="24"/>
        </w:rPr>
        <w:t>(Concernant l’huissier et la parcelle de terrain, entre autres…).</w:t>
      </w:r>
    </w:p>
    <w:p w:rsidR="00145FCD" w:rsidRPr="00CC1679" w:rsidRDefault="00145FCD" w:rsidP="00145FCD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145FCD" w:rsidRPr="0048363A" w:rsidRDefault="00ED2F67" w:rsidP="00145FCD">
      <w:pPr>
        <w:rPr>
          <w:rFonts w:ascii="Georgia" w:hAnsi="Georgia"/>
          <w:color w:val="000000" w:themeColor="text1"/>
          <w:sz w:val="24"/>
          <w:szCs w:val="24"/>
        </w:rPr>
      </w:pPr>
      <w:r w:rsidRPr="004B6093">
        <w:rPr>
          <w:rFonts w:eastAsiaTheme="minorHAnsi" w:cs="Times New Roman"/>
          <w:b/>
          <w:color w:val="FF0000"/>
          <w:sz w:val="44"/>
          <w:szCs w:val="44"/>
          <w:lang w:eastAsia="ja-JP"/>
        </w:rPr>
        <w:t>→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412E49" w:rsidRPr="00ED2F67">
        <w:rPr>
          <w:rFonts w:ascii="Georgia" w:hAnsi="Georgia"/>
          <w:b/>
          <w:color w:val="000000" w:themeColor="text1"/>
          <w:sz w:val="24"/>
          <w:szCs w:val="24"/>
        </w:rPr>
        <w:t>N’engageriez-vous</w:t>
      </w:r>
      <w:r w:rsidR="00145FCD" w:rsidRPr="00ED2F67">
        <w:rPr>
          <w:rFonts w:ascii="Georgia" w:hAnsi="Georgia"/>
          <w:b/>
          <w:color w:val="000000" w:themeColor="text1"/>
          <w:sz w:val="24"/>
          <w:szCs w:val="24"/>
        </w:rPr>
        <w:t xml:space="preserve"> pas également </w:t>
      </w:r>
      <w:r w:rsidR="00412E49" w:rsidRPr="00ED2F67">
        <w:rPr>
          <w:rFonts w:ascii="Georgia" w:hAnsi="Georgia"/>
          <w:b/>
          <w:color w:val="000000" w:themeColor="text1"/>
          <w:sz w:val="24"/>
          <w:szCs w:val="24"/>
        </w:rPr>
        <w:t>votre</w:t>
      </w:r>
      <w:r w:rsidR="00145FCD" w:rsidRPr="00ED2F67">
        <w:rPr>
          <w:rFonts w:ascii="Georgia" w:hAnsi="Georgia"/>
          <w:b/>
          <w:color w:val="000000" w:themeColor="text1"/>
          <w:sz w:val="24"/>
          <w:szCs w:val="24"/>
        </w:rPr>
        <w:t xml:space="preserve"> responsabi</w:t>
      </w:r>
      <w:r w:rsidR="00412E49" w:rsidRPr="00ED2F67">
        <w:rPr>
          <w:rFonts w:ascii="Georgia" w:hAnsi="Georgia"/>
          <w:b/>
          <w:color w:val="000000" w:themeColor="text1"/>
          <w:sz w:val="24"/>
          <w:szCs w:val="24"/>
        </w:rPr>
        <w:t>lité civile professionnelle si vous</w:t>
      </w:r>
      <w:r w:rsidR="00145FCD" w:rsidRPr="00ED2F67">
        <w:rPr>
          <w:rFonts w:ascii="Georgia" w:hAnsi="Georgia"/>
          <w:b/>
          <w:color w:val="000000" w:themeColor="text1"/>
          <w:sz w:val="24"/>
          <w:szCs w:val="24"/>
        </w:rPr>
        <w:t xml:space="preserve"> laisse</w:t>
      </w:r>
      <w:r w:rsidRPr="00ED2F67">
        <w:rPr>
          <w:rFonts w:ascii="Georgia" w:hAnsi="Georgia"/>
          <w:b/>
          <w:color w:val="000000" w:themeColor="text1"/>
          <w:sz w:val="24"/>
          <w:szCs w:val="24"/>
        </w:rPr>
        <w:t>z</w:t>
      </w:r>
      <w:r w:rsidR="00145FCD" w:rsidRPr="00ED2F67">
        <w:rPr>
          <w:rFonts w:ascii="Georgia" w:hAnsi="Georgia"/>
          <w:b/>
          <w:color w:val="000000" w:themeColor="text1"/>
          <w:sz w:val="24"/>
          <w:szCs w:val="24"/>
        </w:rPr>
        <w:t xml:space="preserve"> passer un délai</w:t>
      </w:r>
      <w:r w:rsidR="00145FCD" w:rsidRPr="0048363A">
        <w:rPr>
          <w:rFonts w:ascii="Georgia" w:hAnsi="Georgia"/>
          <w:color w:val="000000" w:themeColor="text1"/>
          <w:sz w:val="24"/>
          <w:szCs w:val="24"/>
        </w:rPr>
        <w:t xml:space="preserve"> </w:t>
      </w:r>
      <w:r>
        <w:rPr>
          <w:rFonts w:ascii="Georgia" w:hAnsi="Georgia"/>
          <w:i/>
          <w:color w:val="7F7F7F" w:themeColor="text1" w:themeTint="80"/>
          <w:sz w:val="24"/>
          <w:szCs w:val="24"/>
        </w:rPr>
        <w:t>(ou si vous</w:t>
      </w:r>
      <w:r w:rsidR="00145FCD" w:rsidRPr="0048363A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omet</w:t>
      </w:r>
      <w:r>
        <w:rPr>
          <w:rFonts w:ascii="Georgia" w:hAnsi="Georgia"/>
          <w:i/>
          <w:color w:val="7F7F7F" w:themeColor="text1" w:themeTint="80"/>
          <w:sz w:val="24"/>
          <w:szCs w:val="24"/>
        </w:rPr>
        <w:t>tez</w:t>
      </w:r>
      <w:r w:rsidR="00145FCD" w:rsidRPr="0048363A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de nous indiquer les voies de recours, les formalités et les délais pour faire le nécessaire)</w:t>
      </w:r>
      <w:r w:rsidR="00145FCD" w:rsidRPr="0048363A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145FCD" w:rsidRPr="00ED2F67">
        <w:rPr>
          <w:rFonts w:ascii="Georgia" w:hAnsi="Georgia"/>
          <w:b/>
          <w:color w:val="000000" w:themeColor="text1"/>
          <w:sz w:val="24"/>
          <w:szCs w:val="24"/>
        </w:rPr>
        <w:t>et nous prive ainsi de la possibilité d’exercer les voies de recours ?</w:t>
      </w:r>
      <w:r w:rsidR="00145FCD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145FCD" w:rsidRPr="000B7B6B">
        <w:rPr>
          <w:rFonts w:ascii="Georgia" w:hAnsi="Georgia"/>
          <w:i/>
          <w:color w:val="7F7F7F" w:themeColor="text1" w:themeTint="80"/>
          <w:sz w:val="24"/>
          <w:szCs w:val="24"/>
        </w:rPr>
        <w:t>(Notamment contre la Justice de Paix et le notariat de la partie adverse)</w:t>
      </w:r>
      <w:r w:rsidR="00145FCD">
        <w:rPr>
          <w:rFonts w:ascii="Georgia" w:hAnsi="Georgia"/>
          <w:color w:val="000000" w:themeColor="text1"/>
          <w:sz w:val="24"/>
          <w:szCs w:val="24"/>
        </w:rPr>
        <w:t>.</w:t>
      </w:r>
    </w:p>
    <w:p w:rsidR="00145FCD" w:rsidRDefault="00145FCD" w:rsidP="00145FCD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Le jugement du 27 juin 2018 était-il équitable ? </w:t>
      </w:r>
      <w:r w:rsidRPr="00301788">
        <w:rPr>
          <w:rFonts w:ascii="Georgia" w:hAnsi="Georgia"/>
          <w:i/>
          <w:color w:val="7F7F7F" w:themeColor="text1" w:themeTint="80"/>
          <w:sz w:val="24"/>
          <w:szCs w:val="24"/>
        </w:rPr>
        <w:t>(Voir les plaidoiries du 13 juin 201</w:t>
      </w:r>
      <w:r w:rsidR="00061906">
        <w:rPr>
          <w:rFonts w:ascii="Georgia" w:hAnsi="Georgia"/>
          <w:i/>
          <w:color w:val="7F7F7F" w:themeColor="text1" w:themeTint="80"/>
          <w:sz w:val="24"/>
          <w:szCs w:val="24"/>
        </w:rPr>
        <w:t>8).</w:t>
      </w:r>
    </w:p>
    <w:p w:rsidR="00145FCD" w:rsidRPr="009B6A04" w:rsidRDefault="00145FCD" w:rsidP="00145FCD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145FCD" w:rsidRPr="00301788" w:rsidRDefault="00061906" w:rsidP="00145FCD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4B6093">
        <w:rPr>
          <w:rFonts w:eastAsiaTheme="minorHAnsi" w:cs="Times New Roman"/>
          <w:b/>
          <w:color w:val="FF0000"/>
          <w:sz w:val="44"/>
          <w:szCs w:val="44"/>
          <w:lang w:eastAsia="ja-JP"/>
        </w:rPr>
        <w:t>→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061906">
        <w:rPr>
          <w:rFonts w:ascii="Georgia" w:hAnsi="Georgia"/>
          <w:b/>
          <w:color w:val="000000" w:themeColor="text1"/>
          <w:sz w:val="24"/>
          <w:szCs w:val="24"/>
        </w:rPr>
        <w:t xml:space="preserve">Pouvez-vous nous </w:t>
      </w:r>
      <w:r w:rsidR="00145FCD" w:rsidRPr="00061906">
        <w:rPr>
          <w:rFonts w:ascii="Georgia" w:hAnsi="Georgia"/>
          <w:b/>
          <w:color w:val="000000" w:themeColor="text1"/>
          <w:sz w:val="24"/>
          <w:szCs w:val="24"/>
        </w:rPr>
        <w:t>prou</w:t>
      </w:r>
      <w:r w:rsidRPr="00061906">
        <w:rPr>
          <w:rFonts w:ascii="Georgia" w:hAnsi="Georgia"/>
          <w:b/>
          <w:color w:val="000000" w:themeColor="text1"/>
          <w:sz w:val="24"/>
          <w:szCs w:val="24"/>
        </w:rPr>
        <w:t>ver que vous avez rempli toutes vo</w:t>
      </w:r>
      <w:r w:rsidR="00145FCD" w:rsidRPr="00061906">
        <w:rPr>
          <w:rFonts w:ascii="Georgia" w:hAnsi="Georgia"/>
          <w:b/>
          <w:color w:val="000000" w:themeColor="text1"/>
          <w:sz w:val="24"/>
          <w:szCs w:val="24"/>
        </w:rPr>
        <w:t>s obligations ?</w:t>
      </w:r>
    </w:p>
    <w:p w:rsidR="00145FCD" w:rsidRDefault="00145FCD" w:rsidP="00145FCD">
      <w:pPr>
        <w:rPr>
          <w:rFonts w:ascii="Georgia" w:hAnsi="Georgia"/>
          <w:color w:val="000000" w:themeColor="text1"/>
          <w:sz w:val="24"/>
          <w:szCs w:val="24"/>
        </w:rPr>
      </w:pPr>
    </w:p>
    <w:p w:rsidR="00145FCD" w:rsidRPr="005916B9" w:rsidRDefault="00145FCD" w:rsidP="00145FCD">
      <w:pPr>
        <w:rPr>
          <w:rFonts w:ascii="Georgia" w:hAnsi="Georgia"/>
          <w:color w:val="000000" w:themeColor="text1"/>
          <w:sz w:val="24"/>
          <w:szCs w:val="24"/>
        </w:rPr>
      </w:pPr>
      <w:r w:rsidRPr="005916B9">
        <w:rPr>
          <w:rFonts w:ascii="Georgia" w:hAnsi="Georgia"/>
          <w:color w:val="000000" w:themeColor="text1"/>
          <w:sz w:val="24"/>
          <w:szCs w:val="24"/>
        </w:rPr>
        <w:t>Me Lejeune n’a pas respecté son code de déontologie.</w:t>
      </w:r>
    </w:p>
    <w:p w:rsidR="00145FCD" w:rsidRPr="005916B9" w:rsidRDefault="00145FCD" w:rsidP="00145FCD">
      <w:pPr>
        <w:rPr>
          <w:rFonts w:ascii="Georgia" w:hAnsi="Georgia"/>
          <w:color w:val="000000" w:themeColor="text1"/>
          <w:sz w:val="28"/>
          <w:szCs w:val="28"/>
        </w:rPr>
      </w:pPr>
      <w:r w:rsidRPr="005916B9">
        <w:rPr>
          <w:rFonts w:ascii="Georgia" w:hAnsi="Georgia"/>
          <w:color w:val="000000" w:themeColor="text1"/>
          <w:sz w:val="24"/>
          <w:szCs w:val="24"/>
        </w:rPr>
        <w:t>Est-ce à mon épouse de payer le prix fort pour TOUTES les malversations commises par des personnes de lois et non des moindres ?</w:t>
      </w:r>
    </w:p>
    <w:p w:rsidR="00BB746D" w:rsidRDefault="00BB746D" w:rsidP="00BB746D">
      <w:pPr>
        <w:rPr>
          <w:rStyle w:val="ecriture1"/>
          <w:rFonts w:ascii="Georgia" w:hAnsi="Georgia"/>
          <w:color w:val="000000"/>
          <w:sz w:val="24"/>
          <w:szCs w:val="24"/>
        </w:rPr>
      </w:pPr>
    </w:p>
    <w:p w:rsidR="00BB746D" w:rsidRDefault="00BB746D" w:rsidP="00BB746D">
      <w:pPr>
        <w:rPr>
          <w:rStyle w:val="ecriture1"/>
          <w:rFonts w:ascii="Georgia" w:hAnsi="Georgia"/>
          <w:color w:val="000000"/>
          <w:sz w:val="24"/>
          <w:szCs w:val="24"/>
        </w:rPr>
      </w:pPr>
      <w:r>
        <w:rPr>
          <w:rStyle w:val="ecriture1"/>
          <w:rFonts w:ascii="Georgia" w:hAnsi="Georgia"/>
          <w:color w:val="000000"/>
          <w:sz w:val="24"/>
          <w:szCs w:val="24"/>
        </w:rPr>
        <w:t>Des personnes de lois ont sali l’honneur de mon épouse et cela est inacceptable.</w:t>
      </w:r>
    </w:p>
    <w:p w:rsidR="00BB746D" w:rsidRDefault="00BB746D" w:rsidP="00BB746D">
      <w:pPr>
        <w:rPr>
          <w:rStyle w:val="ecriture1"/>
          <w:rFonts w:ascii="Georgia" w:hAnsi="Georgia"/>
          <w:color w:val="000000"/>
          <w:sz w:val="24"/>
          <w:szCs w:val="24"/>
        </w:rPr>
      </w:pPr>
      <w:r>
        <w:rPr>
          <w:rStyle w:val="ecriture1"/>
          <w:rFonts w:ascii="Georgia" w:hAnsi="Georgia"/>
          <w:color w:val="000000"/>
          <w:sz w:val="24"/>
          <w:szCs w:val="24"/>
        </w:rPr>
        <w:t>D’autres n’ont pas pris la peine de tout mettre en œuvre pour rétablir l’ordre !</w:t>
      </w:r>
    </w:p>
    <w:p w:rsidR="00BB746D" w:rsidRDefault="00BB746D" w:rsidP="00BB746D">
      <w:pPr>
        <w:rPr>
          <w:rStyle w:val="ecriture1"/>
          <w:rFonts w:ascii="Georgia" w:hAnsi="Georgia"/>
          <w:color w:val="000000"/>
          <w:sz w:val="24"/>
          <w:szCs w:val="24"/>
        </w:rPr>
      </w:pPr>
      <w:r>
        <w:rPr>
          <w:rStyle w:val="ecriture1"/>
          <w:rFonts w:ascii="Georgia" w:hAnsi="Georgia"/>
          <w:color w:val="000000"/>
          <w:sz w:val="24"/>
          <w:szCs w:val="24"/>
        </w:rPr>
        <w:t>Est-ce à mon épouse d’en payer le prix fort ?</w:t>
      </w:r>
    </w:p>
    <w:p w:rsidR="005916B9" w:rsidRDefault="005916B9" w:rsidP="00BB746D">
      <w:pPr>
        <w:rPr>
          <w:rStyle w:val="ecriture1"/>
          <w:rFonts w:ascii="Georgia" w:hAnsi="Georgia"/>
          <w:color w:val="000000"/>
          <w:sz w:val="24"/>
          <w:szCs w:val="24"/>
        </w:rPr>
      </w:pPr>
    </w:p>
    <w:p w:rsidR="0073301F" w:rsidRDefault="0073301F" w:rsidP="005C6C4D">
      <w:pPr>
        <w:spacing w:after="0"/>
        <w:rPr>
          <w:rFonts w:ascii="Georgia" w:hAnsi="Georgia"/>
          <w:b/>
          <w:color w:val="4F81BD" w:themeColor="accent1"/>
          <w:sz w:val="24"/>
          <w:szCs w:val="24"/>
          <w:u w:val="single"/>
        </w:rPr>
      </w:pPr>
    </w:p>
    <w:p w:rsidR="0073301F" w:rsidRDefault="0073301F" w:rsidP="005C6C4D">
      <w:pPr>
        <w:spacing w:after="0"/>
        <w:rPr>
          <w:rFonts w:ascii="Georgia" w:hAnsi="Georgia"/>
          <w:b/>
          <w:color w:val="4F81BD" w:themeColor="accent1"/>
          <w:sz w:val="24"/>
          <w:szCs w:val="24"/>
          <w:u w:val="single"/>
        </w:rPr>
      </w:pPr>
    </w:p>
    <w:p w:rsidR="005C6C4D" w:rsidRDefault="005C6C4D" w:rsidP="005C6C4D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lastRenderedPageBreak/>
        <w:t xml:space="preserve">Que dire </w:t>
      </w:r>
      <w:r w:rsidR="009730BD">
        <w:rPr>
          <w:rFonts w:ascii="Georgia" w:hAnsi="Georgia"/>
          <w:color w:val="000000" w:themeColor="text1"/>
          <w:sz w:val="24"/>
          <w:szCs w:val="24"/>
        </w:rPr>
        <w:t>encore de vos</w:t>
      </w:r>
      <w:r>
        <w:rPr>
          <w:rFonts w:ascii="Georgia" w:hAnsi="Georgia"/>
          <w:color w:val="000000" w:themeColor="text1"/>
          <w:sz w:val="24"/>
          <w:szCs w:val="24"/>
        </w:rPr>
        <w:t xml:space="preserve"> notions de loyauté, de diligence, vo</w:t>
      </w:r>
      <w:r w:rsidR="009730BD">
        <w:rPr>
          <w:rFonts w:ascii="Georgia" w:hAnsi="Georgia"/>
          <w:color w:val="000000" w:themeColor="text1"/>
          <w:sz w:val="24"/>
          <w:szCs w:val="24"/>
        </w:rPr>
        <w:t xml:space="preserve">ire de compétence </w:t>
      </w:r>
      <w:r>
        <w:rPr>
          <w:rFonts w:ascii="Georgia" w:hAnsi="Georgia"/>
          <w:color w:val="000000" w:themeColor="text1"/>
          <w:sz w:val="24"/>
          <w:szCs w:val="24"/>
        </w:rPr>
        <w:t>?</w:t>
      </w:r>
    </w:p>
    <w:p w:rsidR="005C6C4D" w:rsidRDefault="005C6C4D" w:rsidP="005C6C4D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Dans ce dossier, on peut affirmer sans détours que certaines règles ont été transgressées.</w:t>
      </w:r>
    </w:p>
    <w:p w:rsidR="005C6C4D" w:rsidRDefault="005C6C4D" w:rsidP="005C6C4D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En acceptan</w:t>
      </w:r>
      <w:r w:rsidR="009730BD">
        <w:rPr>
          <w:rFonts w:ascii="Georgia" w:hAnsi="Georgia"/>
          <w:color w:val="000000" w:themeColor="text1"/>
          <w:sz w:val="24"/>
          <w:szCs w:val="24"/>
        </w:rPr>
        <w:t xml:space="preserve">t cette « mission », vous </w:t>
      </w:r>
      <w:r>
        <w:rPr>
          <w:rFonts w:ascii="Georgia" w:hAnsi="Georgia"/>
          <w:color w:val="000000" w:themeColor="text1"/>
          <w:sz w:val="24"/>
          <w:szCs w:val="24"/>
        </w:rPr>
        <w:t>n’a</w:t>
      </w:r>
      <w:r w:rsidR="009730BD">
        <w:rPr>
          <w:rFonts w:ascii="Georgia" w:hAnsi="Georgia"/>
          <w:color w:val="000000" w:themeColor="text1"/>
          <w:sz w:val="24"/>
          <w:szCs w:val="24"/>
        </w:rPr>
        <w:t>vez  pas respecté votre</w:t>
      </w:r>
      <w:r>
        <w:rPr>
          <w:rFonts w:ascii="Georgia" w:hAnsi="Georgia"/>
          <w:color w:val="000000" w:themeColor="text1"/>
          <w:sz w:val="24"/>
          <w:szCs w:val="24"/>
        </w:rPr>
        <w:t xml:space="preserve"> code </w:t>
      </w:r>
      <w:r w:rsidR="009730BD">
        <w:rPr>
          <w:rFonts w:ascii="Georgia" w:hAnsi="Georgia"/>
          <w:color w:val="000000" w:themeColor="text1"/>
          <w:sz w:val="24"/>
          <w:szCs w:val="24"/>
        </w:rPr>
        <w:t xml:space="preserve">de </w:t>
      </w:r>
      <w:r w:rsidR="00747FBC">
        <w:rPr>
          <w:rFonts w:ascii="Georgia" w:hAnsi="Georgia"/>
          <w:color w:val="000000" w:themeColor="text1"/>
          <w:sz w:val="24"/>
          <w:szCs w:val="24"/>
        </w:rPr>
        <w:t>déontologi</w:t>
      </w:r>
      <w:r>
        <w:rPr>
          <w:rFonts w:ascii="Georgia" w:hAnsi="Georgia"/>
          <w:color w:val="000000" w:themeColor="text1"/>
          <w:sz w:val="24"/>
          <w:szCs w:val="24"/>
        </w:rPr>
        <w:t>e ainsi que le code judiciaire.</w:t>
      </w:r>
    </w:p>
    <w:p w:rsidR="005C6C4D" w:rsidRDefault="005C6C4D" w:rsidP="005C6C4D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De fait :</w:t>
      </w:r>
    </w:p>
    <w:p w:rsidR="005C6C4D" w:rsidRDefault="009730BD" w:rsidP="005C6C4D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Vous a placé vo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s </w:t>
      </w:r>
      <w:r w:rsidR="005C6C4D" w:rsidRPr="000465C5">
        <w:rPr>
          <w:rFonts w:ascii="Georgia" w:hAnsi="Georgia"/>
          <w:b/>
          <w:color w:val="FF0000"/>
          <w:sz w:val="24"/>
          <w:szCs w:val="24"/>
        </w:rPr>
        <w:t>intérêts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 avant les nôtres, notamment avec cette fameu</w:t>
      </w:r>
      <w:r w:rsidR="00D0440F">
        <w:rPr>
          <w:rFonts w:ascii="Georgia" w:hAnsi="Georgia"/>
          <w:color w:val="000000" w:themeColor="text1"/>
          <w:sz w:val="24"/>
          <w:szCs w:val="24"/>
        </w:rPr>
        <w:t xml:space="preserve">se provision étonnamment élevée </w:t>
      </w:r>
      <w:r w:rsidR="00D0440F" w:rsidRPr="00D0440F">
        <w:rPr>
          <w:rFonts w:ascii="Georgia" w:hAnsi="Georgia"/>
          <w:i/>
          <w:color w:val="7F7F7F" w:themeColor="text1" w:themeTint="80"/>
          <w:sz w:val="24"/>
          <w:szCs w:val="24"/>
        </w:rPr>
        <w:t>(succession Marie-Thérèse KUCZEROWSKI)</w:t>
      </w:r>
      <w:r w:rsidR="005C6C4D">
        <w:rPr>
          <w:rFonts w:ascii="Georgia" w:hAnsi="Georgia"/>
          <w:color w:val="000000" w:themeColor="text1"/>
          <w:sz w:val="24"/>
          <w:szCs w:val="24"/>
        </w:rPr>
        <w:t> !</w:t>
      </w:r>
    </w:p>
    <w:p w:rsidR="005C6C4D" w:rsidRDefault="009730BD" w:rsidP="005C6C4D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Vous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 a</w:t>
      </w:r>
      <w:r>
        <w:rPr>
          <w:rFonts w:ascii="Georgia" w:hAnsi="Georgia"/>
          <w:color w:val="000000" w:themeColor="text1"/>
          <w:sz w:val="24"/>
          <w:szCs w:val="24"/>
        </w:rPr>
        <w:t>vez délibérément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 </w:t>
      </w:r>
      <w:r>
        <w:rPr>
          <w:rFonts w:ascii="Georgia" w:hAnsi="Georgia"/>
          <w:b/>
          <w:color w:val="FF0000"/>
          <w:sz w:val="24"/>
          <w:szCs w:val="24"/>
        </w:rPr>
        <w:t xml:space="preserve">cessé de vous </w:t>
      </w:r>
      <w:r w:rsidR="005C6C4D" w:rsidRPr="000465C5">
        <w:rPr>
          <w:rFonts w:ascii="Georgia" w:hAnsi="Georgia"/>
          <w:b/>
          <w:color w:val="FF0000"/>
          <w:sz w:val="24"/>
          <w:szCs w:val="24"/>
        </w:rPr>
        <w:t>occuper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 du dossier relatif à cette parcelle </w:t>
      </w:r>
      <w:r w:rsidR="005C6C4D" w:rsidRPr="00AA4C12">
        <w:rPr>
          <w:rFonts w:ascii="Georgia" w:hAnsi="Georgia"/>
          <w:i/>
          <w:color w:val="7F7F7F" w:themeColor="text1" w:themeTint="80"/>
          <w:sz w:val="24"/>
          <w:szCs w:val="24"/>
        </w:rPr>
        <w:t>(appartenant pour moitié à mon épouse depuis le décès de sa maman)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 où une Entreprise de bois s’y était installée de façon illégale !</w:t>
      </w:r>
    </w:p>
    <w:p w:rsidR="005C6C4D" w:rsidRDefault="009730BD" w:rsidP="005C6C4D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Vous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 a</w:t>
      </w:r>
      <w:r>
        <w:rPr>
          <w:rFonts w:ascii="Georgia" w:hAnsi="Georgia"/>
          <w:color w:val="000000" w:themeColor="text1"/>
          <w:sz w:val="24"/>
          <w:szCs w:val="24"/>
        </w:rPr>
        <w:t>vez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5C6C4D" w:rsidRPr="00F4702A">
        <w:rPr>
          <w:rFonts w:ascii="Georgia" w:hAnsi="Georgia"/>
          <w:b/>
          <w:color w:val="FF0000"/>
          <w:sz w:val="24"/>
          <w:szCs w:val="24"/>
        </w:rPr>
        <w:t>menti</w:t>
      </w:r>
      <w:r>
        <w:rPr>
          <w:rFonts w:ascii="Georgia" w:hAnsi="Georgia"/>
          <w:color w:val="000000" w:themeColor="text1"/>
          <w:sz w:val="24"/>
          <w:szCs w:val="24"/>
        </w:rPr>
        <w:t xml:space="preserve"> quant à nous faire croire que vous écriviez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 à l’Huissier ! </w:t>
      </w:r>
      <w:r w:rsidR="005C6C4D" w:rsidRPr="007031DF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(du 4 octobre 2016 au 21 juillet 2017 </w:t>
      </w:r>
      <w:r>
        <w:rPr>
          <w:rFonts w:ascii="Georgia" w:hAnsi="Georgia"/>
          <w:i/>
          <w:color w:val="7F7F7F" w:themeColor="text1" w:themeTint="80"/>
          <w:sz w:val="24"/>
          <w:szCs w:val="24"/>
        </w:rPr>
        <w:t>vous</w:t>
      </w:r>
      <w:r w:rsidR="005C6C4D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nous a</w:t>
      </w:r>
      <w:r>
        <w:rPr>
          <w:rFonts w:ascii="Georgia" w:hAnsi="Georgia"/>
          <w:i/>
          <w:color w:val="7F7F7F" w:themeColor="text1" w:themeTint="80"/>
          <w:sz w:val="24"/>
          <w:szCs w:val="24"/>
        </w:rPr>
        <w:t>vez</w:t>
      </w:r>
      <w:r w:rsidR="005C6C4D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fait traîner avec cette citation en sortie d’indivision successorale</w:t>
      </w:r>
      <w:r w:rsidR="005C6C4D" w:rsidRPr="007031DF">
        <w:rPr>
          <w:rFonts w:ascii="Georgia" w:hAnsi="Georgia"/>
          <w:i/>
          <w:color w:val="7F7F7F" w:themeColor="text1" w:themeTint="80"/>
          <w:sz w:val="24"/>
          <w:szCs w:val="24"/>
        </w:rPr>
        <w:t> !)</w:t>
      </w:r>
      <w:r w:rsidR="005C6C4D">
        <w:rPr>
          <w:rFonts w:ascii="Georgia" w:hAnsi="Georgia"/>
          <w:color w:val="000000" w:themeColor="text1"/>
          <w:sz w:val="24"/>
          <w:szCs w:val="24"/>
        </w:rPr>
        <w:t>.</w:t>
      </w:r>
    </w:p>
    <w:p w:rsidR="005C6C4D" w:rsidRDefault="009730BD" w:rsidP="005C6C4D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Vous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 n’a</w:t>
      </w:r>
      <w:r>
        <w:rPr>
          <w:rFonts w:ascii="Georgia" w:hAnsi="Georgia"/>
          <w:color w:val="000000" w:themeColor="text1"/>
          <w:sz w:val="24"/>
          <w:szCs w:val="24"/>
        </w:rPr>
        <w:t>vez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 certainement pas essayé </w:t>
      </w:r>
      <w:r w:rsidR="005C6C4D" w:rsidRPr="00F4702A">
        <w:rPr>
          <w:rFonts w:ascii="Georgia" w:hAnsi="Georgia"/>
          <w:b/>
          <w:color w:val="FF0000"/>
          <w:sz w:val="24"/>
          <w:szCs w:val="24"/>
        </w:rPr>
        <w:t>diligemment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 de trouver une solution à ce litige !</w:t>
      </w:r>
    </w:p>
    <w:p w:rsidR="005C6C4D" w:rsidRDefault="009730BD" w:rsidP="005C6C4D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De plus, vous saviez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 que le rapport de clôture de gestion </w:t>
      </w:r>
      <w:r w:rsidR="005C6C4D" w:rsidRPr="00130262">
        <w:rPr>
          <w:rFonts w:ascii="Georgia" w:hAnsi="Georgia"/>
          <w:i/>
          <w:color w:val="7F7F7F" w:themeColor="text1" w:themeTint="80"/>
          <w:sz w:val="24"/>
          <w:szCs w:val="24"/>
        </w:rPr>
        <w:t>(de l’administrateur provisoire)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 suite au décès de la maman </w:t>
      </w:r>
      <w:r w:rsidR="005C6C4D" w:rsidRPr="00130262">
        <w:rPr>
          <w:rFonts w:ascii="Georgia" w:hAnsi="Georgia"/>
          <w:i/>
          <w:color w:val="7F7F7F" w:themeColor="text1" w:themeTint="80"/>
          <w:sz w:val="24"/>
          <w:szCs w:val="24"/>
        </w:rPr>
        <w:t>(le 20 janvier 2015)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 a </w:t>
      </w:r>
      <w:r w:rsidR="00D61D23">
        <w:rPr>
          <w:rFonts w:ascii="Georgia" w:hAnsi="Georgia"/>
          <w:color w:val="000000" w:themeColor="text1"/>
          <w:sz w:val="24"/>
          <w:szCs w:val="24"/>
        </w:rPr>
        <w:t xml:space="preserve">seulement 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été déposé au greffe le </w:t>
      </w:r>
      <w:r w:rsidR="005C6C4D" w:rsidRPr="00321BAB">
        <w:rPr>
          <w:rFonts w:ascii="Georgia" w:hAnsi="Georgia"/>
          <w:b/>
          <w:color w:val="000000" w:themeColor="text1"/>
          <w:sz w:val="24"/>
          <w:szCs w:val="24"/>
        </w:rPr>
        <w:t>2 octobre 2015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5C6C4D" w:rsidRPr="00272465">
        <w:rPr>
          <w:rFonts w:ascii="Georgia" w:hAnsi="Georgia"/>
          <w:i/>
          <w:color w:val="7F7F7F" w:themeColor="text1" w:themeTint="80"/>
          <w:sz w:val="24"/>
          <w:szCs w:val="24"/>
        </w:rPr>
        <w:t>(et approuvé le 8 octobre 2015)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 et que notre Notaire a reçu la déclaration de succession de sa maman </w:t>
      </w:r>
      <w:r w:rsidR="005C6C4D" w:rsidRPr="00130262">
        <w:rPr>
          <w:rFonts w:ascii="Georgia" w:hAnsi="Georgia"/>
          <w:i/>
          <w:color w:val="7F7F7F" w:themeColor="text1" w:themeTint="80"/>
          <w:sz w:val="24"/>
          <w:szCs w:val="24"/>
        </w:rPr>
        <w:t>(remise par le Notaire adverse)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 le </w:t>
      </w:r>
      <w:r w:rsidR="005C6C4D" w:rsidRPr="00321BAB">
        <w:rPr>
          <w:rFonts w:ascii="Georgia" w:hAnsi="Georgia"/>
          <w:b/>
          <w:color w:val="000000" w:themeColor="text1"/>
          <w:sz w:val="24"/>
          <w:szCs w:val="24"/>
        </w:rPr>
        <w:t>12 juin 2018</w:t>
      </w:r>
      <w:r w:rsidR="005C6C4D">
        <w:rPr>
          <w:rFonts w:ascii="Georgia" w:hAnsi="Georgia"/>
          <w:color w:val="000000" w:themeColor="text1"/>
          <w:sz w:val="24"/>
          <w:szCs w:val="24"/>
        </w:rPr>
        <w:t> !</w:t>
      </w:r>
    </w:p>
    <w:p w:rsidR="005C6C4D" w:rsidRDefault="009730BD" w:rsidP="005C6C4D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Vous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 a</w:t>
      </w:r>
      <w:r>
        <w:rPr>
          <w:rFonts w:ascii="Georgia" w:hAnsi="Georgia"/>
          <w:color w:val="000000" w:themeColor="text1"/>
          <w:sz w:val="24"/>
          <w:szCs w:val="24"/>
        </w:rPr>
        <w:t>vez</w:t>
      </w:r>
      <w:r w:rsidR="005C6C4D">
        <w:rPr>
          <w:rFonts w:ascii="Georgia" w:hAnsi="Georgia"/>
          <w:color w:val="000000" w:themeColor="text1"/>
          <w:sz w:val="24"/>
          <w:szCs w:val="24"/>
        </w:rPr>
        <w:t xml:space="preserve"> dissimulé des preuves accablant, entre autres, cette Justice de Paix de Fosses-la-Ville !</w:t>
      </w:r>
    </w:p>
    <w:p w:rsidR="005C6C4D" w:rsidRDefault="005C6C4D" w:rsidP="005C6C4D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Lors des plaidoi</w:t>
      </w:r>
      <w:r w:rsidR="009730BD">
        <w:rPr>
          <w:rFonts w:ascii="Georgia" w:hAnsi="Georgia"/>
          <w:color w:val="000000" w:themeColor="text1"/>
          <w:sz w:val="24"/>
          <w:szCs w:val="24"/>
        </w:rPr>
        <w:t>ries du 13 juin 2018, vous</w:t>
      </w:r>
      <w:r>
        <w:rPr>
          <w:rFonts w:ascii="Georgia" w:hAnsi="Georgia"/>
          <w:color w:val="000000" w:themeColor="text1"/>
          <w:sz w:val="24"/>
          <w:szCs w:val="24"/>
        </w:rPr>
        <w:t xml:space="preserve"> nous a</w:t>
      </w:r>
      <w:r w:rsidR="009730BD">
        <w:rPr>
          <w:rFonts w:ascii="Georgia" w:hAnsi="Georgia"/>
          <w:color w:val="000000" w:themeColor="text1"/>
          <w:sz w:val="24"/>
          <w:szCs w:val="24"/>
        </w:rPr>
        <w:t>vez</w:t>
      </w:r>
      <w:r>
        <w:rPr>
          <w:rFonts w:ascii="Georgia" w:hAnsi="Georgia"/>
          <w:color w:val="000000" w:themeColor="text1"/>
          <w:sz w:val="24"/>
          <w:szCs w:val="24"/>
        </w:rPr>
        <w:t xml:space="preserve"> bien signifié </w:t>
      </w:r>
      <w:r w:rsidR="00D61D23">
        <w:rPr>
          <w:rFonts w:ascii="Georgia" w:hAnsi="Georgia"/>
          <w:color w:val="000000" w:themeColor="text1"/>
          <w:sz w:val="24"/>
          <w:szCs w:val="24"/>
        </w:rPr>
        <w:t xml:space="preserve">auparavant </w:t>
      </w:r>
      <w:r>
        <w:rPr>
          <w:rFonts w:ascii="Georgia" w:hAnsi="Georgia"/>
          <w:color w:val="000000" w:themeColor="text1"/>
          <w:sz w:val="24"/>
          <w:szCs w:val="24"/>
        </w:rPr>
        <w:t>qu’il ne s’agissait que de la question de la désignation d’un notaire et que la partie adverse était d’accord avec notre demande.</w:t>
      </w:r>
    </w:p>
    <w:p w:rsidR="00747FBC" w:rsidRDefault="00747FBC" w:rsidP="005C6C4D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Vous possédez TOUJOURS le dossier relatif à Marie-Thérèse KUCZEROWSKI ?</w:t>
      </w:r>
    </w:p>
    <w:p w:rsidR="00BB746D" w:rsidRDefault="00BB746D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8F0B46" w:rsidRDefault="008F0B46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8F0B46" w:rsidRDefault="008F0B46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8F0B46" w:rsidRDefault="008F0B46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8F0B46" w:rsidRPr="000E1119" w:rsidRDefault="008F0B46" w:rsidP="00F25649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  <w:t>Philippe DELBROUCK</w:t>
      </w:r>
    </w:p>
    <w:sectPr w:rsidR="008F0B46" w:rsidRPr="000E1119" w:rsidSect="00915FD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EE3" w:rsidRDefault="00CA2EE3" w:rsidP="005B6969">
      <w:pPr>
        <w:spacing w:after="0" w:line="240" w:lineRule="auto"/>
      </w:pPr>
      <w:r>
        <w:separator/>
      </w:r>
    </w:p>
  </w:endnote>
  <w:endnote w:type="continuationSeparator" w:id="0">
    <w:p w:rsidR="00CA2EE3" w:rsidRDefault="00CA2EE3" w:rsidP="005B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EE3" w:rsidRDefault="00CA2EE3" w:rsidP="005B6969">
      <w:pPr>
        <w:spacing w:after="0" w:line="240" w:lineRule="auto"/>
      </w:pPr>
      <w:r>
        <w:separator/>
      </w:r>
    </w:p>
  </w:footnote>
  <w:footnote w:type="continuationSeparator" w:id="0">
    <w:p w:rsidR="00CA2EE3" w:rsidRDefault="00CA2EE3" w:rsidP="005B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226"/>
      <w:docPartObj>
        <w:docPartGallery w:val="Page Numbers (Top of Page)"/>
        <w:docPartUnique/>
      </w:docPartObj>
    </w:sdtPr>
    <w:sdtContent>
      <w:p w:rsidR="00412E49" w:rsidRDefault="00412E49">
        <w:pPr>
          <w:pStyle w:val="En-tte"/>
          <w:jc w:val="center"/>
        </w:pPr>
        <w:r>
          <w:t xml:space="preserve">Page </w:t>
        </w:r>
        <w:r w:rsidR="00B534D5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B534D5">
          <w:rPr>
            <w:b/>
            <w:sz w:val="24"/>
            <w:szCs w:val="24"/>
          </w:rPr>
          <w:fldChar w:fldCharType="separate"/>
        </w:r>
        <w:r w:rsidR="00DB6A9E">
          <w:rPr>
            <w:b/>
            <w:noProof/>
          </w:rPr>
          <w:t>5</w:t>
        </w:r>
        <w:r w:rsidR="00B534D5">
          <w:rPr>
            <w:b/>
            <w:sz w:val="24"/>
            <w:szCs w:val="24"/>
          </w:rPr>
          <w:fldChar w:fldCharType="end"/>
        </w:r>
        <w:r>
          <w:t xml:space="preserve"> sur </w:t>
        </w:r>
        <w:r w:rsidR="00B534D5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B534D5">
          <w:rPr>
            <w:b/>
            <w:sz w:val="24"/>
            <w:szCs w:val="24"/>
          </w:rPr>
          <w:fldChar w:fldCharType="separate"/>
        </w:r>
        <w:r w:rsidR="00DB6A9E">
          <w:rPr>
            <w:b/>
            <w:noProof/>
          </w:rPr>
          <w:t>7</w:t>
        </w:r>
        <w:r w:rsidR="00B534D5">
          <w:rPr>
            <w:b/>
            <w:sz w:val="24"/>
            <w:szCs w:val="24"/>
          </w:rPr>
          <w:fldChar w:fldCharType="end"/>
        </w:r>
      </w:p>
    </w:sdtContent>
  </w:sdt>
  <w:p w:rsidR="00412E49" w:rsidRDefault="00412E4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26C9"/>
    <w:multiLevelType w:val="hybridMultilevel"/>
    <w:tmpl w:val="CFE8A564"/>
    <w:lvl w:ilvl="0" w:tplc="C458F6D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465B3"/>
    <w:multiLevelType w:val="hybridMultilevel"/>
    <w:tmpl w:val="FF0AB36A"/>
    <w:lvl w:ilvl="0" w:tplc="16AC30E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5649"/>
    <w:rsid w:val="00004D5F"/>
    <w:rsid w:val="000074DA"/>
    <w:rsid w:val="00035FF0"/>
    <w:rsid w:val="00041088"/>
    <w:rsid w:val="00047A3C"/>
    <w:rsid w:val="00052AF5"/>
    <w:rsid w:val="000617B8"/>
    <w:rsid w:val="00061906"/>
    <w:rsid w:val="0008472A"/>
    <w:rsid w:val="00095096"/>
    <w:rsid w:val="00095926"/>
    <w:rsid w:val="000C3410"/>
    <w:rsid w:val="000C5E39"/>
    <w:rsid w:val="000E1119"/>
    <w:rsid w:val="000E6FCD"/>
    <w:rsid w:val="001178F0"/>
    <w:rsid w:val="00122B8F"/>
    <w:rsid w:val="00123B36"/>
    <w:rsid w:val="001265BD"/>
    <w:rsid w:val="00142465"/>
    <w:rsid w:val="00145FCD"/>
    <w:rsid w:val="001474E8"/>
    <w:rsid w:val="00183F02"/>
    <w:rsid w:val="001952CE"/>
    <w:rsid w:val="00196D68"/>
    <w:rsid w:val="001A173E"/>
    <w:rsid w:val="001A3292"/>
    <w:rsid w:val="001B01BF"/>
    <w:rsid w:val="001B2C3E"/>
    <w:rsid w:val="001B7077"/>
    <w:rsid w:val="001C1184"/>
    <w:rsid w:val="001D02E6"/>
    <w:rsid w:val="001D2DDD"/>
    <w:rsid w:val="001D540D"/>
    <w:rsid w:val="0020362F"/>
    <w:rsid w:val="00204FF3"/>
    <w:rsid w:val="00217C01"/>
    <w:rsid w:val="002331B7"/>
    <w:rsid w:val="002408E7"/>
    <w:rsid w:val="00243149"/>
    <w:rsid w:val="0024486E"/>
    <w:rsid w:val="0025182F"/>
    <w:rsid w:val="00263F46"/>
    <w:rsid w:val="002750F9"/>
    <w:rsid w:val="00277490"/>
    <w:rsid w:val="002817DB"/>
    <w:rsid w:val="00282097"/>
    <w:rsid w:val="002851AF"/>
    <w:rsid w:val="002A3B66"/>
    <w:rsid w:val="002A6A92"/>
    <w:rsid w:val="002A6F43"/>
    <w:rsid w:val="002B016B"/>
    <w:rsid w:val="002B7DDA"/>
    <w:rsid w:val="00314DE3"/>
    <w:rsid w:val="00324BC3"/>
    <w:rsid w:val="0032614B"/>
    <w:rsid w:val="003756FB"/>
    <w:rsid w:val="00377978"/>
    <w:rsid w:val="0038491E"/>
    <w:rsid w:val="00397B39"/>
    <w:rsid w:val="003A1745"/>
    <w:rsid w:val="003A2012"/>
    <w:rsid w:val="003A6738"/>
    <w:rsid w:val="003B09E1"/>
    <w:rsid w:val="003B0C60"/>
    <w:rsid w:val="003C23DD"/>
    <w:rsid w:val="004004FE"/>
    <w:rsid w:val="00412E49"/>
    <w:rsid w:val="00416B22"/>
    <w:rsid w:val="004549BD"/>
    <w:rsid w:val="004735F8"/>
    <w:rsid w:val="00481271"/>
    <w:rsid w:val="00497349"/>
    <w:rsid w:val="004B0396"/>
    <w:rsid w:val="004B6093"/>
    <w:rsid w:val="004D3EAA"/>
    <w:rsid w:val="004E5387"/>
    <w:rsid w:val="004F34BA"/>
    <w:rsid w:val="00506CA8"/>
    <w:rsid w:val="005075A9"/>
    <w:rsid w:val="00515476"/>
    <w:rsid w:val="00526CD0"/>
    <w:rsid w:val="0053001F"/>
    <w:rsid w:val="005313D8"/>
    <w:rsid w:val="005344B6"/>
    <w:rsid w:val="00542A31"/>
    <w:rsid w:val="005462F3"/>
    <w:rsid w:val="00563CAD"/>
    <w:rsid w:val="00576B2C"/>
    <w:rsid w:val="005916B9"/>
    <w:rsid w:val="00592194"/>
    <w:rsid w:val="00597925"/>
    <w:rsid w:val="005A2964"/>
    <w:rsid w:val="005B6969"/>
    <w:rsid w:val="005B7DEE"/>
    <w:rsid w:val="005C3E49"/>
    <w:rsid w:val="005C6C4D"/>
    <w:rsid w:val="005D25E8"/>
    <w:rsid w:val="005E6C90"/>
    <w:rsid w:val="0060095E"/>
    <w:rsid w:val="0060580D"/>
    <w:rsid w:val="00610F4D"/>
    <w:rsid w:val="00624545"/>
    <w:rsid w:val="00651F85"/>
    <w:rsid w:val="00653E1A"/>
    <w:rsid w:val="00665A85"/>
    <w:rsid w:val="0069035D"/>
    <w:rsid w:val="0069585C"/>
    <w:rsid w:val="006C4727"/>
    <w:rsid w:val="007023EE"/>
    <w:rsid w:val="00707C16"/>
    <w:rsid w:val="00710E0E"/>
    <w:rsid w:val="0073301F"/>
    <w:rsid w:val="00737307"/>
    <w:rsid w:val="00741F8B"/>
    <w:rsid w:val="00747D70"/>
    <w:rsid w:val="00747FBC"/>
    <w:rsid w:val="007511B5"/>
    <w:rsid w:val="00757A3B"/>
    <w:rsid w:val="00765BCB"/>
    <w:rsid w:val="00773CBF"/>
    <w:rsid w:val="007954D0"/>
    <w:rsid w:val="007C5578"/>
    <w:rsid w:val="007E2598"/>
    <w:rsid w:val="00824FFF"/>
    <w:rsid w:val="00852E3F"/>
    <w:rsid w:val="008774C0"/>
    <w:rsid w:val="00883A34"/>
    <w:rsid w:val="00886041"/>
    <w:rsid w:val="00887198"/>
    <w:rsid w:val="00897660"/>
    <w:rsid w:val="008E7103"/>
    <w:rsid w:val="008F0B46"/>
    <w:rsid w:val="008F1D3A"/>
    <w:rsid w:val="00910E79"/>
    <w:rsid w:val="00915FD4"/>
    <w:rsid w:val="0093283D"/>
    <w:rsid w:val="0093474A"/>
    <w:rsid w:val="00935EE4"/>
    <w:rsid w:val="00971A2B"/>
    <w:rsid w:val="009730BD"/>
    <w:rsid w:val="0097360A"/>
    <w:rsid w:val="00976678"/>
    <w:rsid w:val="00980E89"/>
    <w:rsid w:val="00983F14"/>
    <w:rsid w:val="009A21F9"/>
    <w:rsid w:val="009A2E03"/>
    <w:rsid w:val="009B752B"/>
    <w:rsid w:val="009C0191"/>
    <w:rsid w:val="009C24C6"/>
    <w:rsid w:val="009C5A1F"/>
    <w:rsid w:val="009D0C7C"/>
    <w:rsid w:val="009D22C4"/>
    <w:rsid w:val="009D2B29"/>
    <w:rsid w:val="009D65AF"/>
    <w:rsid w:val="009D7FED"/>
    <w:rsid w:val="009E55CD"/>
    <w:rsid w:val="009E71BA"/>
    <w:rsid w:val="00A14111"/>
    <w:rsid w:val="00A23C48"/>
    <w:rsid w:val="00A434CA"/>
    <w:rsid w:val="00A600ED"/>
    <w:rsid w:val="00AA4304"/>
    <w:rsid w:val="00AE3566"/>
    <w:rsid w:val="00B16936"/>
    <w:rsid w:val="00B25009"/>
    <w:rsid w:val="00B250FA"/>
    <w:rsid w:val="00B30D8B"/>
    <w:rsid w:val="00B329E0"/>
    <w:rsid w:val="00B534D5"/>
    <w:rsid w:val="00B65309"/>
    <w:rsid w:val="00B73560"/>
    <w:rsid w:val="00BA1AEB"/>
    <w:rsid w:val="00BA4B9B"/>
    <w:rsid w:val="00BB0021"/>
    <w:rsid w:val="00BB746D"/>
    <w:rsid w:val="00BB7BFB"/>
    <w:rsid w:val="00BD568E"/>
    <w:rsid w:val="00BE2E7C"/>
    <w:rsid w:val="00C1031A"/>
    <w:rsid w:val="00C2633F"/>
    <w:rsid w:val="00C35F36"/>
    <w:rsid w:val="00C402F3"/>
    <w:rsid w:val="00C57670"/>
    <w:rsid w:val="00C60965"/>
    <w:rsid w:val="00C806D1"/>
    <w:rsid w:val="00C835EE"/>
    <w:rsid w:val="00C8702D"/>
    <w:rsid w:val="00C92E35"/>
    <w:rsid w:val="00CA2EE3"/>
    <w:rsid w:val="00CA372C"/>
    <w:rsid w:val="00CB3DE7"/>
    <w:rsid w:val="00CE64A2"/>
    <w:rsid w:val="00D0440F"/>
    <w:rsid w:val="00D265F4"/>
    <w:rsid w:val="00D442EA"/>
    <w:rsid w:val="00D57833"/>
    <w:rsid w:val="00D61D23"/>
    <w:rsid w:val="00D9538C"/>
    <w:rsid w:val="00DB6A9E"/>
    <w:rsid w:val="00DC1FF0"/>
    <w:rsid w:val="00DD30B1"/>
    <w:rsid w:val="00DD3C29"/>
    <w:rsid w:val="00DD64DC"/>
    <w:rsid w:val="00DE6212"/>
    <w:rsid w:val="00E10DE8"/>
    <w:rsid w:val="00E13F03"/>
    <w:rsid w:val="00E609C8"/>
    <w:rsid w:val="00E71D40"/>
    <w:rsid w:val="00E7556D"/>
    <w:rsid w:val="00E75B31"/>
    <w:rsid w:val="00E82651"/>
    <w:rsid w:val="00E84982"/>
    <w:rsid w:val="00E96991"/>
    <w:rsid w:val="00E9787D"/>
    <w:rsid w:val="00EA4B40"/>
    <w:rsid w:val="00EB15A5"/>
    <w:rsid w:val="00EB7F04"/>
    <w:rsid w:val="00EC05D4"/>
    <w:rsid w:val="00ED2F67"/>
    <w:rsid w:val="00EE1330"/>
    <w:rsid w:val="00F06CD5"/>
    <w:rsid w:val="00F25649"/>
    <w:rsid w:val="00F365D4"/>
    <w:rsid w:val="00F40096"/>
    <w:rsid w:val="00F4360A"/>
    <w:rsid w:val="00F4386B"/>
    <w:rsid w:val="00F56890"/>
    <w:rsid w:val="00F65BC0"/>
    <w:rsid w:val="00F74001"/>
    <w:rsid w:val="00F75EFA"/>
    <w:rsid w:val="00F85B6C"/>
    <w:rsid w:val="00FA0B0D"/>
    <w:rsid w:val="00FA3FB1"/>
    <w:rsid w:val="00FA4965"/>
    <w:rsid w:val="00FF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8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6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969"/>
  </w:style>
  <w:style w:type="paragraph" w:styleId="Pieddepage">
    <w:name w:val="footer"/>
    <w:basedOn w:val="Normal"/>
    <w:link w:val="PieddepageCar"/>
    <w:uiPriority w:val="99"/>
    <w:semiHidden/>
    <w:unhideWhenUsed/>
    <w:rsid w:val="005B6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6969"/>
  </w:style>
  <w:style w:type="character" w:customStyle="1" w:styleId="ecriture1">
    <w:name w:val="ecriture1"/>
    <w:basedOn w:val="Policepardfaut"/>
    <w:rsid w:val="00BB746D"/>
  </w:style>
  <w:style w:type="paragraph" w:styleId="Paragraphedeliste">
    <w:name w:val="List Paragraph"/>
    <w:basedOn w:val="Normal"/>
    <w:uiPriority w:val="34"/>
    <w:qFormat/>
    <w:rsid w:val="00665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1405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58</cp:revision>
  <cp:lastPrinted>2019-10-08T06:08:00Z</cp:lastPrinted>
  <dcterms:created xsi:type="dcterms:W3CDTF">2020-04-21T12:19:00Z</dcterms:created>
  <dcterms:modified xsi:type="dcterms:W3CDTF">2020-06-24T14:03:00Z</dcterms:modified>
</cp:coreProperties>
</file>